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83E09" w:rsidRPr="00A57965" w14:paraId="115CA887" w14:textId="77777777" w:rsidTr="000E06AD">
        <w:tc>
          <w:tcPr>
            <w:tcW w:w="4672" w:type="dxa"/>
          </w:tcPr>
          <w:p w14:paraId="1595CF32" w14:textId="77777777" w:rsidR="00D83E09" w:rsidRPr="00D83E09" w:rsidRDefault="00D83E09" w:rsidP="000E06A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3E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УТВЕРЖДАЮ</w:t>
            </w:r>
          </w:p>
          <w:p w14:paraId="3086FE49" w14:textId="77777777" w:rsidR="00D83E09" w:rsidRPr="00121C2F" w:rsidRDefault="009205E0" w:rsidP="009205E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21C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Руководитель Центра технологий беспилотных авиационных систем</w:t>
            </w:r>
          </w:p>
          <w:p w14:paraId="7F254AFC" w14:textId="77777777" w:rsidR="009205E0" w:rsidRPr="001B11F3" w:rsidRDefault="009205E0" w:rsidP="009205E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B11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Дирекция инновационного развития</w:t>
            </w:r>
          </w:p>
          <w:p w14:paraId="34615970" w14:textId="1DF8A9C4" w:rsidR="009205E0" w:rsidRPr="001B11F3" w:rsidRDefault="00121C2F" w:rsidP="009205E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ООО</w:t>
            </w:r>
            <w:r w:rsidRPr="001B11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1B11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Газпром</w:t>
            </w:r>
            <w:r w:rsidR="009205E0" w:rsidRPr="001B11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нефть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-ЦР</w:t>
            </w:r>
            <w:r w:rsidR="009205E0" w:rsidRPr="001B11F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  <w:p w14:paraId="35893C7F" w14:textId="15B0E6F8" w:rsidR="009205E0" w:rsidRPr="009205E0" w:rsidRDefault="009205E0" w:rsidP="009205E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205E0">
              <w:rPr>
                <w:rFonts w:ascii="Times New Roman" w:hAnsi="Times New Roman" w:cs="Times New Roman"/>
                <w:sz w:val="26"/>
                <w:szCs w:val="26"/>
              </w:rPr>
              <w:t>Н.В. Сивой</w:t>
            </w:r>
          </w:p>
        </w:tc>
        <w:tc>
          <w:tcPr>
            <w:tcW w:w="4673" w:type="dxa"/>
          </w:tcPr>
          <w:p w14:paraId="6CE29ED6" w14:textId="77777777" w:rsidR="00D83E09" w:rsidRPr="00D83E09" w:rsidRDefault="00D83E09" w:rsidP="000E06A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3E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УТВЕРЖДАЮ</w:t>
            </w:r>
          </w:p>
          <w:p w14:paraId="4CF47B9E" w14:textId="77777777" w:rsidR="00D83E09" w:rsidRPr="00D83E09" w:rsidRDefault="00D83E09" w:rsidP="000E06A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3E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Генеральный директор Ассоциации </w:t>
            </w:r>
            <w:proofErr w:type="spellStart"/>
            <w:r w:rsidRPr="00D83E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эксплуатантов</w:t>
            </w:r>
            <w:proofErr w:type="spellEnd"/>
            <w:r w:rsidRPr="00D83E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разработчиков беспилотных авиационных систем «АЭРОНЕТ»</w:t>
            </w:r>
          </w:p>
          <w:p w14:paraId="5A372A3F" w14:textId="77777777" w:rsidR="00D83E09" w:rsidRPr="00A57965" w:rsidRDefault="00D83E09" w:rsidP="000E06A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7965">
              <w:rPr>
                <w:rFonts w:ascii="Times New Roman" w:hAnsi="Times New Roman" w:cs="Times New Roman"/>
                <w:sz w:val="26"/>
                <w:szCs w:val="26"/>
              </w:rPr>
              <w:t>Г.В. Бабинцев</w:t>
            </w:r>
          </w:p>
        </w:tc>
      </w:tr>
      <w:tr w:rsidR="00D83E09" w:rsidRPr="00A57965" w14:paraId="77D38675" w14:textId="77777777" w:rsidTr="000E06AD">
        <w:tc>
          <w:tcPr>
            <w:tcW w:w="4672" w:type="dxa"/>
          </w:tcPr>
          <w:p w14:paraId="2AB9FD44" w14:textId="77777777" w:rsidR="00D83E09" w:rsidRPr="00A57965" w:rsidRDefault="00D83E09" w:rsidP="000E06A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3C35D259" w14:textId="77777777" w:rsidR="00D83E09" w:rsidRPr="00A57965" w:rsidRDefault="00D83E09" w:rsidP="000E06A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6295EEE" w14:textId="77777777" w:rsidR="005E7D94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5291003" w14:textId="77777777" w:rsidR="00D83E09" w:rsidRDefault="00D83E09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3580FE4" w14:textId="77777777" w:rsidR="00D83E09" w:rsidRDefault="00D83E09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0BBF53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7B7BBD3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EAD8456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1BACCA8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64A14B6" w14:textId="77777777" w:rsidR="005E7D94" w:rsidRPr="00787E54" w:rsidRDefault="005E7D94" w:rsidP="00787E54">
      <w:pPr>
        <w:widowControl w:val="0"/>
        <w:spacing w:after="0"/>
        <w:ind w:left="360" w:hanging="7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6A997B8" w14:textId="0AFEF713" w:rsidR="00787E54" w:rsidRDefault="00EA4BB4" w:rsidP="00787E54">
      <w:pPr>
        <w:widowControl w:val="0"/>
        <w:spacing w:after="0"/>
        <w:ind w:left="360" w:hanging="7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Регламент</w:t>
      </w:r>
    </w:p>
    <w:p w14:paraId="53094F20" w14:textId="264487C0" w:rsidR="005E7D94" w:rsidRPr="00787E54" w:rsidRDefault="001356EE" w:rsidP="00787E54">
      <w:pPr>
        <w:widowControl w:val="0"/>
        <w:spacing w:after="0"/>
        <w:ind w:left="360" w:hanging="7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87E54">
        <w:rPr>
          <w:rFonts w:ascii="Times New Roman" w:eastAsia="Times New Roman" w:hAnsi="Times New Roman" w:cs="Times New Roman"/>
          <w:b/>
          <w:sz w:val="36"/>
          <w:szCs w:val="36"/>
        </w:rPr>
        <w:t>выполнени</w:t>
      </w:r>
      <w:r w:rsidR="00EA4BB4">
        <w:rPr>
          <w:rFonts w:ascii="Times New Roman" w:eastAsia="Times New Roman" w:hAnsi="Times New Roman" w:cs="Times New Roman"/>
          <w:b/>
          <w:sz w:val="36"/>
          <w:szCs w:val="36"/>
        </w:rPr>
        <w:t>я</w:t>
      </w:r>
      <w:r w:rsidRPr="00787E5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787E54" w:rsidRPr="00787E54">
        <w:rPr>
          <w:rFonts w:ascii="Times New Roman" w:eastAsia="Times New Roman" w:hAnsi="Times New Roman" w:cs="Times New Roman"/>
          <w:b/>
          <w:sz w:val="36"/>
          <w:szCs w:val="36"/>
        </w:rPr>
        <w:t>конкурсной задачи</w:t>
      </w:r>
    </w:p>
    <w:p w14:paraId="272D63A1" w14:textId="25DE419B" w:rsidR="005E7D94" w:rsidRDefault="006B457D" w:rsidP="00787E54">
      <w:pPr>
        <w:widowControl w:val="0"/>
        <w:spacing w:after="0"/>
        <w:ind w:left="360" w:hanging="7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по </w:t>
      </w:r>
      <w:r w:rsidR="00974721" w:rsidRPr="00787E54">
        <w:rPr>
          <w:rFonts w:ascii="Times New Roman" w:eastAsia="Times New Roman" w:hAnsi="Times New Roman" w:cs="Times New Roman"/>
          <w:b/>
          <w:sz w:val="36"/>
          <w:szCs w:val="36"/>
        </w:rPr>
        <w:t>доставк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е</w:t>
      </w:r>
      <w:r w:rsidR="001356EE" w:rsidRPr="00787E5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70135D" w:rsidRPr="00787E54">
        <w:rPr>
          <w:rFonts w:ascii="Times New Roman" w:eastAsia="Times New Roman" w:hAnsi="Times New Roman" w:cs="Times New Roman"/>
          <w:b/>
          <w:sz w:val="36"/>
          <w:szCs w:val="36"/>
        </w:rPr>
        <w:t>проб нефти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с применением БВС –</w:t>
      </w:r>
    </w:p>
    <w:p w14:paraId="0CFCA2A6" w14:textId="3C4019CA" w:rsidR="006B457D" w:rsidRPr="00787E54" w:rsidRDefault="006B457D" w:rsidP="00787E54">
      <w:pPr>
        <w:widowControl w:val="0"/>
        <w:spacing w:after="0"/>
        <w:ind w:left="360" w:hanging="7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Конкурс «Нефть»</w:t>
      </w:r>
    </w:p>
    <w:p w14:paraId="15837F05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0AC9C22" w14:textId="77777777" w:rsidR="005E7D94" w:rsidRPr="00CC0549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28EEC2D5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AB5303B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40832E1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994CDB7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CA48F24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014319E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1C0568F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AC595D3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9118C60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1433F14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BD7B402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21B773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1878108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66DE9F9" w14:textId="77777777" w:rsidR="005E7D94" w:rsidRPr="00BC547F" w:rsidRDefault="005E7D94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0536D28" w14:textId="77777777" w:rsidR="006C3EC5" w:rsidRDefault="006C3EC5" w:rsidP="00BC547F">
      <w:pPr>
        <w:widowControl w:val="0"/>
        <w:spacing w:after="0"/>
        <w:ind w:left="360" w:hanging="720"/>
        <w:jc w:val="both"/>
        <w:rPr>
          <w:rFonts w:ascii="Times New Roman" w:hAnsi="Times New Roman" w:cs="Times New Roman"/>
          <w:sz w:val="26"/>
          <w:szCs w:val="26"/>
        </w:rPr>
      </w:pPr>
    </w:p>
    <w:p w14:paraId="5B8F7A10" w14:textId="77777777" w:rsidR="006C3EC5" w:rsidRDefault="006C3EC5" w:rsidP="00BC547F">
      <w:pPr>
        <w:widowControl w:val="0"/>
        <w:spacing w:after="0"/>
        <w:ind w:left="360" w:hanging="720"/>
        <w:jc w:val="both"/>
        <w:rPr>
          <w:rFonts w:ascii="Times New Roman" w:hAnsi="Times New Roman" w:cs="Times New Roman"/>
          <w:sz w:val="26"/>
          <w:szCs w:val="26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18203806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7A560E" w14:textId="6C30D81A" w:rsidR="006C3EC5" w:rsidRDefault="006C3EC5">
          <w:pPr>
            <w:pStyle w:val="afa"/>
          </w:pPr>
          <w:r>
            <w:t>Оглавление</w:t>
          </w:r>
        </w:p>
        <w:p w14:paraId="76F03F58" w14:textId="77777777" w:rsidR="001B11F3" w:rsidRDefault="006C3EC5">
          <w:pPr>
            <w:pStyle w:val="10"/>
            <w:tabs>
              <w:tab w:val="left" w:pos="44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48229201" w:history="1">
            <w:r w:rsidR="001B11F3" w:rsidRPr="00652B8F">
              <w:rPr>
                <w:rStyle w:val="ad"/>
                <w:noProof/>
              </w:rPr>
              <w:t>1.</w:t>
            </w:r>
            <w:r w:rsidR="001B11F3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B11F3" w:rsidRPr="00652B8F">
              <w:rPr>
                <w:rStyle w:val="ad"/>
                <w:noProof/>
              </w:rPr>
              <w:t>Термины и определения</w:t>
            </w:r>
            <w:r w:rsidR="001B11F3">
              <w:rPr>
                <w:noProof/>
                <w:webHidden/>
              </w:rPr>
              <w:tab/>
            </w:r>
            <w:r w:rsidR="001B11F3">
              <w:rPr>
                <w:noProof/>
                <w:webHidden/>
              </w:rPr>
              <w:fldChar w:fldCharType="begin"/>
            </w:r>
            <w:r w:rsidR="001B11F3">
              <w:rPr>
                <w:noProof/>
                <w:webHidden/>
              </w:rPr>
              <w:instrText xml:space="preserve"> PAGEREF _Toc48229201 \h </w:instrText>
            </w:r>
            <w:r w:rsidR="001B11F3">
              <w:rPr>
                <w:noProof/>
                <w:webHidden/>
              </w:rPr>
            </w:r>
            <w:r w:rsidR="001B11F3">
              <w:rPr>
                <w:noProof/>
                <w:webHidden/>
              </w:rPr>
              <w:fldChar w:fldCharType="separate"/>
            </w:r>
            <w:r w:rsidR="001B11F3">
              <w:rPr>
                <w:noProof/>
                <w:webHidden/>
              </w:rPr>
              <w:t>3</w:t>
            </w:r>
            <w:r w:rsidR="001B11F3">
              <w:rPr>
                <w:noProof/>
                <w:webHidden/>
              </w:rPr>
              <w:fldChar w:fldCharType="end"/>
            </w:r>
          </w:hyperlink>
        </w:p>
        <w:p w14:paraId="79BB0502" w14:textId="77777777" w:rsidR="001B11F3" w:rsidRDefault="0070040A">
          <w:pPr>
            <w:pStyle w:val="10"/>
            <w:tabs>
              <w:tab w:val="left" w:pos="44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8229202" w:history="1">
            <w:r w:rsidR="001B11F3" w:rsidRPr="00652B8F">
              <w:rPr>
                <w:rStyle w:val="ad"/>
                <w:noProof/>
              </w:rPr>
              <w:t>2.</w:t>
            </w:r>
            <w:r w:rsidR="001B11F3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B11F3" w:rsidRPr="00652B8F">
              <w:rPr>
                <w:rStyle w:val="ad"/>
                <w:noProof/>
              </w:rPr>
              <w:t>Общая информация</w:t>
            </w:r>
            <w:r w:rsidR="001B11F3">
              <w:rPr>
                <w:noProof/>
                <w:webHidden/>
              </w:rPr>
              <w:tab/>
            </w:r>
            <w:r w:rsidR="001B11F3">
              <w:rPr>
                <w:noProof/>
                <w:webHidden/>
              </w:rPr>
              <w:fldChar w:fldCharType="begin"/>
            </w:r>
            <w:r w:rsidR="001B11F3">
              <w:rPr>
                <w:noProof/>
                <w:webHidden/>
              </w:rPr>
              <w:instrText xml:space="preserve"> PAGEREF _Toc48229202 \h </w:instrText>
            </w:r>
            <w:r w:rsidR="001B11F3">
              <w:rPr>
                <w:noProof/>
                <w:webHidden/>
              </w:rPr>
            </w:r>
            <w:r w:rsidR="001B11F3">
              <w:rPr>
                <w:noProof/>
                <w:webHidden/>
              </w:rPr>
              <w:fldChar w:fldCharType="separate"/>
            </w:r>
            <w:r w:rsidR="001B11F3">
              <w:rPr>
                <w:noProof/>
                <w:webHidden/>
              </w:rPr>
              <w:t>4</w:t>
            </w:r>
            <w:r w:rsidR="001B11F3">
              <w:rPr>
                <w:noProof/>
                <w:webHidden/>
              </w:rPr>
              <w:fldChar w:fldCharType="end"/>
            </w:r>
          </w:hyperlink>
        </w:p>
        <w:p w14:paraId="16BC0940" w14:textId="77777777" w:rsidR="001B11F3" w:rsidRDefault="0070040A">
          <w:pPr>
            <w:pStyle w:val="10"/>
            <w:tabs>
              <w:tab w:val="left" w:pos="44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8229203" w:history="1">
            <w:r w:rsidR="001B11F3" w:rsidRPr="00652B8F">
              <w:rPr>
                <w:rStyle w:val="ad"/>
                <w:noProof/>
              </w:rPr>
              <w:t>3.</w:t>
            </w:r>
            <w:r w:rsidR="001B11F3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B11F3" w:rsidRPr="00652B8F">
              <w:rPr>
                <w:rStyle w:val="ad"/>
                <w:noProof/>
              </w:rPr>
              <w:t>Место и время проведения конкурса</w:t>
            </w:r>
            <w:r w:rsidR="001B11F3">
              <w:rPr>
                <w:noProof/>
                <w:webHidden/>
              </w:rPr>
              <w:tab/>
            </w:r>
            <w:r w:rsidR="001B11F3">
              <w:rPr>
                <w:noProof/>
                <w:webHidden/>
              </w:rPr>
              <w:fldChar w:fldCharType="begin"/>
            </w:r>
            <w:r w:rsidR="001B11F3">
              <w:rPr>
                <w:noProof/>
                <w:webHidden/>
              </w:rPr>
              <w:instrText xml:space="preserve"> PAGEREF _Toc48229203 \h </w:instrText>
            </w:r>
            <w:r w:rsidR="001B11F3">
              <w:rPr>
                <w:noProof/>
                <w:webHidden/>
              </w:rPr>
            </w:r>
            <w:r w:rsidR="001B11F3">
              <w:rPr>
                <w:noProof/>
                <w:webHidden/>
              </w:rPr>
              <w:fldChar w:fldCharType="separate"/>
            </w:r>
            <w:r w:rsidR="001B11F3">
              <w:rPr>
                <w:noProof/>
                <w:webHidden/>
              </w:rPr>
              <w:t>4</w:t>
            </w:r>
            <w:r w:rsidR="001B11F3">
              <w:rPr>
                <w:noProof/>
                <w:webHidden/>
              </w:rPr>
              <w:fldChar w:fldCharType="end"/>
            </w:r>
          </w:hyperlink>
        </w:p>
        <w:p w14:paraId="46BBA8E7" w14:textId="77777777" w:rsidR="001B11F3" w:rsidRDefault="0070040A">
          <w:pPr>
            <w:pStyle w:val="10"/>
            <w:tabs>
              <w:tab w:val="left" w:pos="44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8229204" w:history="1">
            <w:r w:rsidR="001B11F3" w:rsidRPr="00652B8F">
              <w:rPr>
                <w:rStyle w:val="ad"/>
                <w:noProof/>
              </w:rPr>
              <w:t>4.</w:t>
            </w:r>
            <w:r w:rsidR="001B11F3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B11F3" w:rsidRPr="00652B8F">
              <w:rPr>
                <w:rStyle w:val="ad"/>
                <w:noProof/>
              </w:rPr>
              <w:t>Требования к участникам</w:t>
            </w:r>
            <w:r w:rsidR="001B11F3">
              <w:rPr>
                <w:noProof/>
                <w:webHidden/>
              </w:rPr>
              <w:tab/>
            </w:r>
            <w:r w:rsidR="001B11F3">
              <w:rPr>
                <w:noProof/>
                <w:webHidden/>
              </w:rPr>
              <w:fldChar w:fldCharType="begin"/>
            </w:r>
            <w:r w:rsidR="001B11F3">
              <w:rPr>
                <w:noProof/>
                <w:webHidden/>
              </w:rPr>
              <w:instrText xml:space="preserve"> PAGEREF _Toc48229204 \h </w:instrText>
            </w:r>
            <w:r w:rsidR="001B11F3">
              <w:rPr>
                <w:noProof/>
                <w:webHidden/>
              </w:rPr>
            </w:r>
            <w:r w:rsidR="001B11F3">
              <w:rPr>
                <w:noProof/>
                <w:webHidden/>
              </w:rPr>
              <w:fldChar w:fldCharType="separate"/>
            </w:r>
            <w:r w:rsidR="001B11F3">
              <w:rPr>
                <w:noProof/>
                <w:webHidden/>
              </w:rPr>
              <w:t>5</w:t>
            </w:r>
            <w:r w:rsidR="001B11F3">
              <w:rPr>
                <w:noProof/>
                <w:webHidden/>
              </w:rPr>
              <w:fldChar w:fldCharType="end"/>
            </w:r>
          </w:hyperlink>
        </w:p>
        <w:p w14:paraId="284B78CA" w14:textId="77777777" w:rsidR="001B11F3" w:rsidRDefault="0070040A">
          <w:pPr>
            <w:pStyle w:val="10"/>
            <w:tabs>
              <w:tab w:val="left" w:pos="44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8229205" w:history="1">
            <w:r w:rsidR="001B11F3" w:rsidRPr="00652B8F">
              <w:rPr>
                <w:rStyle w:val="ad"/>
                <w:iCs/>
                <w:noProof/>
              </w:rPr>
              <w:t>5.</w:t>
            </w:r>
            <w:r w:rsidR="001B11F3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B11F3" w:rsidRPr="00652B8F">
              <w:rPr>
                <w:rStyle w:val="ad"/>
                <w:iCs/>
                <w:noProof/>
              </w:rPr>
              <w:t>Безопасность</w:t>
            </w:r>
            <w:r w:rsidR="001B11F3">
              <w:rPr>
                <w:noProof/>
                <w:webHidden/>
              </w:rPr>
              <w:tab/>
            </w:r>
            <w:r w:rsidR="001B11F3">
              <w:rPr>
                <w:noProof/>
                <w:webHidden/>
              </w:rPr>
              <w:fldChar w:fldCharType="begin"/>
            </w:r>
            <w:r w:rsidR="001B11F3">
              <w:rPr>
                <w:noProof/>
                <w:webHidden/>
              </w:rPr>
              <w:instrText xml:space="preserve"> PAGEREF _Toc48229205 \h </w:instrText>
            </w:r>
            <w:r w:rsidR="001B11F3">
              <w:rPr>
                <w:noProof/>
                <w:webHidden/>
              </w:rPr>
            </w:r>
            <w:r w:rsidR="001B11F3">
              <w:rPr>
                <w:noProof/>
                <w:webHidden/>
              </w:rPr>
              <w:fldChar w:fldCharType="separate"/>
            </w:r>
            <w:r w:rsidR="001B11F3">
              <w:rPr>
                <w:noProof/>
                <w:webHidden/>
              </w:rPr>
              <w:t>5</w:t>
            </w:r>
            <w:r w:rsidR="001B11F3">
              <w:rPr>
                <w:noProof/>
                <w:webHidden/>
              </w:rPr>
              <w:fldChar w:fldCharType="end"/>
            </w:r>
          </w:hyperlink>
        </w:p>
        <w:p w14:paraId="7265B32C" w14:textId="77777777" w:rsidR="001B11F3" w:rsidRDefault="0070040A">
          <w:pPr>
            <w:pStyle w:val="10"/>
            <w:tabs>
              <w:tab w:val="left" w:pos="44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8229206" w:history="1">
            <w:r w:rsidR="001B11F3" w:rsidRPr="00652B8F">
              <w:rPr>
                <w:rStyle w:val="ad"/>
                <w:noProof/>
              </w:rPr>
              <w:t>6.</w:t>
            </w:r>
            <w:r w:rsidR="001B11F3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B11F3" w:rsidRPr="00652B8F">
              <w:rPr>
                <w:rStyle w:val="ad"/>
                <w:noProof/>
              </w:rPr>
              <w:t>Требования к БАС и оборудованию</w:t>
            </w:r>
            <w:r w:rsidR="001B11F3">
              <w:rPr>
                <w:noProof/>
                <w:webHidden/>
              </w:rPr>
              <w:tab/>
            </w:r>
            <w:r w:rsidR="001B11F3">
              <w:rPr>
                <w:noProof/>
                <w:webHidden/>
              </w:rPr>
              <w:fldChar w:fldCharType="begin"/>
            </w:r>
            <w:r w:rsidR="001B11F3">
              <w:rPr>
                <w:noProof/>
                <w:webHidden/>
              </w:rPr>
              <w:instrText xml:space="preserve"> PAGEREF _Toc48229206 \h </w:instrText>
            </w:r>
            <w:r w:rsidR="001B11F3">
              <w:rPr>
                <w:noProof/>
                <w:webHidden/>
              </w:rPr>
            </w:r>
            <w:r w:rsidR="001B11F3">
              <w:rPr>
                <w:noProof/>
                <w:webHidden/>
              </w:rPr>
              <w:fldChar w:fldCharType="separate"/>
            </w:r>
            <w:r w:rsidR="001B11F3">
              <w:rPr>
                <w:noProof/>
                <w:webHidden/>
              </w:rPr>
              <w:t>7</w:t>
            </w:r>
            <w:r w:rsidR="001B11F3">
              <w:rPr>
                <w:noProof/>
                <w:webHidden/>
              </w:rPr>
              <w:fldChar w:fldCharType="end"/>
            </w:r>
          </w:hyperlink>
        </w:p>
        <w:p w14:paraId="42979E5D" w14:textId="77777777" w:rsidR="001B11F3" w:rsidRDefault="0070040A">
          <w:pPr>
            <w:pStyle w:val="10"/>
            <w:tabs>
              <w:tab w:val="left" w:pos="44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8229207" w:history="1">
            <w:r w:rsidR="001B11F3" w:rsidRPr="00652B8F">
              <w:rPr>
                <w:rStyle w:val="ad"/>
                <w:noProof/>
              </w:rPr>
              <w:t>7.</w:t>
            </w:r>
            <w:r w:rsidR="001B11F3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B11F3" w:rsidRPr="00652B8F">
              <w:rPr>
                <w:rStyle w:val="ad"/>
                <w:noProof/>
              </w:rPr>
              <w:t>Описание целевой конкурсной задачи</w:t>
            </w:r>
            <w:r w:rsidR="001B11F3">
              <w:rPr>
                <w:noProof/>
                <w:webHidden/>
              </w:rPr>
              <w:tab/>
            </w:r>
            <w:r w:rsidR="001B11F3">
              <w:rPr>
                <w:noProof/>
                <w:webHidden/>
              </w:rPr>
              <w:fldChar w:fldCharType="begin"/>
            </w:r>
            <w:r w:rsidR="001B11F3">
              <w:rPr>
                <w:noProof/>
                <w:webHidden/>
              </w:rPr>
              <w:instrText xml:space="preserve"> PAGEREF _Toc48229207 \h </w:instrText>
            </w:r>
            <w:r w:rsidR="001B11F3">
              <w:rPr>
                <w:noProof/>
                <w:webHidden/>
              </w:rPr>
            </w:r>
            <w:r w:rsidR="001B11F3">
              <w:rPr>
                <w:noProof/>
                <w:webHidden/>
              </w:rPr>
              <w:fldChar w:fldCharType="separate"/>
            </w:r>
            <w:r w:rsidR="001B11F3">
              <w:rPr>
                <w:noProof/>
                <w:webHidden/>
              </w:rPr>
              <w:t>8</w:t>
            </w:r>
            <w:r w:rsidR="001B11F3">
              <w:rPr>
                <w:noProof/>
                <w:webHidden/>
              </w:rPr>
              <w:fldChar w:fldCharType="end"/>
            </w:r>
          </w:hyperlink>
        </w:p>
        <w:p w14:paraId="4DA32788" w14:textId="77777777" w:rsidR="001B11F3" w:rsidRDefault="0070040A">
          <w:pPr>
            <w:pStyle w:val="10"/>
            <w:tabs>
              <w:tab w:val="left" w:pos="44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8229208" w:history="1">
            <w:r w:rsidR="001B11F3" w:rsidRPr="00652B8F">
              <w:rPr>
                <w:rStyle w:val="ad"/>
                <w:noProof/>
              </w:rPr>
              <w:t>8.</w:t>
            </w:r>
            <w:r w:rsidR="001B11F3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B11F3" w:rsidRPr="00652B8F">
              <w:rPr>
                <w:rStyle w:val="ad"/>
                <w:noProof/>
              </w:rPr>
              <w:t>Порядок выполнения задачи</w:t>
            </w:r>
            <w:r w:rsidR="001B11F3">
              <w:rPr>
                <w:noProof/>
                <w:webHidden/>
              </w:rPr>
              <w:tab/>
            </w:r>
            <w:r w:rsidR="001B11F3">
              <w:rPr>
                <w:noProof/>
                <w:webHidden/>
              </w:rPr>
              <w:fldChar w:fldCharType="begin"/>
            </w:r>
            <w:r w:rsidR="001B11F3">
              <w:rPr>
                <w:noProof/>
                <w:webHidden/>
              </w:rPr>
              <w:instrText xml:space="preserve"> PAGEREF _Toc48229208 \h </w:instrText>
            </w:r>
            <w:r w:rsidR="001B11F3">
              <w:rPr>
                <w:noProof/>
                <w:webHidden/>
              </w:rPr>
            </w:r>
            <w:r w:rsidR="001B11F3">
              <w:rPr>
                <w:noProof/>
                <w:webHidden/>
              </w:rPr>
              <w:fldChar w:fldCharType="separate"/>
            </w:r>
            <w:r w:rsidR="001B11F3">
              <w:rPr>
                <w:noProof/>
                <w:webHidden/>
              </w:rPr>
              <w:t>9</w:t>
            </w:r>
            <w:r w:rsidR="001B11F3">
              <w:rPr>
                <w:noProof/>
                <w:webHidden/>
              </w:rPr>
              <w:fldChar w:fldCharType="end"/>
            </w:r>
          </w:hyperlink>
        </w:p>
        <w:p w14:paraId="07306CC5" w14:textId="77777777" w:rsidR="001B11F3" w:rsidRDefault="0070040A">
          <w:pPr>
            <w:pStyle w:val="10"/>
            <w:tabs>
              <w:tab w:val="left" w:pos="440"/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8229209" w:history="1">
            <w:r w:rsidR="001B11F3" w:rsidRPr="00652B8F">
              <w:rPr>
                <w:rStyle w:val="ad"/>
                <w:noProof/>
              </w:rPr>
              <w:t>9.</w:t>
            </w:r>
            <w:r w:rsidR="001B11F3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B11F3" w:rsidRPr="00652B8F">
              <w:rPr>
                <w:rStyle w:val="ad"/>
                <w:noProof/>
              </w:rPr>
              <w:t>Порядок оценки результатов конкурса</w:t>
            </w:r>
            <w:r w:rsidR="001B11F3">
              <w:rPr>
                <w:noProof/>
                <w:webHidden/>
              </w:rPr>
              <w:tab/>
            </w:r>
            <w:r w:rsidR="001B11F3">
              <w:rPr>
                <w:noProof/>
                <w:webHidden/>
              </w:rPr>
              <w:fldChar w:fldCharType="begin"/>
            </w:r>
            <w:r w:rsidR="001B11F3">
              <w:rPr>
                <w:noProof/>
                <w:webHidden/>
              </w:rPr>
              <w:instrText xml:space="preserve"> PAGEREF _Toc48229209 \h </w:instrText>
            </w:r>
            <w:r w:rsidR="001B11F3">
              <w:rPr>
                <w:noProof/>
                <w:webHidden/>
              </w:rPr>
            </w:r>
            <w:r w:rsidR="001B11F3">
              <w:rPr>
                <w:noProof/>
                <w:webHidden/>
              </w:rPr>
              <w:fldChar w:fldCharType="separate"/>
            </w:r>
            <w:r w:rsidR="001B11F3">
              <w:rPr>
                <w:noProof/>
                <w:webHidden/>
              </w:rPr>
              <w:t>10</w:t>
            </w:r>
            <w:r w:rsidR="001B11F3">
              <w:rPr>
                <w:noProof/>
                <w:webHidden/>
              </w:rPr>
              <w:fldChar w:fldCharType="end"/>
            </w:r>
          </w:hyperlink>
        </w:p>
        <w:p w14:paraId="67C9654E" w14:textId="77777777" w:rsidR="001B11F3" w:rsidRDefault="0070040A">
          <w:pPr>
            <w:pStyle w:val="20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8229210" w:history="1">
            <w:r w:rsidR="001B11F3" w:rsidRPr="00652B8F">
              <w:rPr>
                <w:rStyle w:val="ad"/>
                <w:noProof/>
              </w:rPr>
              <w:t>Заявка на участие</w:t>
            </w:r>
            <w:r w:rsidR="001B11F3">
              <w:rPr>
                <w:noProof/>
                <w:webHidden/>
              </w:rPr>
              <w:tab/>
            </w:r>
            <w:r w:rsidR="001B11F3">
              <w:rPr>
                <w:noProof/>
                <w:webHidden/>
              </w:rPr>
              <w:fldChar w:fldCharType="begin"/>
            </w:r>
            <w:r w:rsidR="001B11F3">
              <w:rPr>
                <w:noProof/>
                <w:webHidden/>
              </w:rPr>
              <w:instrText xml:space="preserve"> PAGEREF _Toc48229210 \h </w:instrText>
            </w:r>
            <w:r w:rsidR="001B11F3">
              <w:rPr>
                <w:noProof/>
                <w:webHidden/>
              </w:rPr>
            </w:r>
            <w:r w:rsidR="001B11F3">
              <w:rPr>
                <w:noProof/>
                <w:webHidden/>
              </w:rPr>
              <w:fldChar w:fldCharType="separate"/>
            </w:r>
            <w:r w:rsidR="001B11F3">
              <w:rPr>
                <w:noProof/>
                <w:webHidden/>
              </w:rPr>
              <w:t>12</w:t>
            </w:r>
            <w:r w:rsidR="001B11F3">
              <w:rPr>
                <w:noProof/>
                <w:webHidden/>
              </w:rPr>
              <w:fldChar w:fldCharType="end"/>
            </w:r>
          </w:hyperlink>
        </w:p>
        <w:p w14:paraId="114418F3" w14:textId="5D17915F" w:rsidR="006C3EC5" w:rsidRDefault="006C3EC5">
          <w:r>
            <w:rPr>
              <w:b/>
              <w:bCs/>
            </w:rPr>
            <w:fldChar w:fldCharType="end"/>
          </w:r>
        </w:p>
      </w:sdtContent>
    </w:sdt>
    <w:p w14:paraId="31B5B5AC" w14:textId="77777777" w:rsidR="005E7D94" w:rsidRPr="00BC547F" w:rsidRDefault="001356EE" w:rsidP="00BC547F">
      <w:pPr>
        <w:widowControl w:val="0"/>
        <w:spacing w:after="0"/>
        <w:ind w:left="360" w:hanging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547F">
        <w:rPr>
          <w:rFonts w:ascii="Times New Roman" w:hAnsi="Times New Roman" w:cs="Times New Roman"/>
          <w:sz w:val="26"/>
          <w:szCs w:val="26"/>
        </w:rPr>
        <w:br w:type="page"/>
      </w:r>
    </w:p>
    <w:p w14:paraId="23075483" w14:textId="63A37EAF" w:rsidR="005E7D94" w:rsidRDefault="00790ED3" w:rsidP="00790ED3">
      <w:pPr>
        <w:pStyle w:val="1"/>
      </w:pPr>
      <w:bookmarkStart w:id="0" w:name="_Toc48229201"/>
      <w:r>
        <w:lastRenderedPageBreak/>
        <w:t>Термины и определения</w:t>
      </w:r>
      <w:bookmarkEnd w:id="0"/>
    </w:p>
    <w:p w14:paraId="207C8267" w14:textId="77777777" w:rsidR="00790ED3" w:rsidRPr="00BC547F" w:rsidRDefault="00790ED3" w:rsidP="00BC547F">
      <w:pPr>
        <w:widowControl w:val="0"/>
        <w:spacing w:after="0"/>
        <w:ind w:left="-3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5"/>
        <w:tblW w:w="9897" w:type="dxa"/>
        <w:tblInd w:w="-5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775"/>
      </w:tblGrid>
      <w:tr w:rsidR="005E7D94" w:rsidRPr="007768BC" w14:paraId="5C5E82BD" w14:textId="77777777">
        <w:trPr>
          <w:trHeight w:val="220"/>
        </w:trPr>
        <w:tc>
          <w:tcPr>
            <w:tcW w:w="9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41F4F0" w14:textId="123FF48A" w:rsidR="005E7D94" w:rsidRPr="007768BC" w:rsidRDefault="005E7D94" w:rsidP="00790ED3">
            <w:pPr>
              <w:pStyle w:val="1"/>
              <w:numPr>
                <w:ilvl w:val="0"/>
                <w:numId w:val="0"/>
              </w:numPr>
              <w:rPr>
                <w:sz w:val="26"/>
                <w:szCs w:val="26"/>
              </w:rPr>
            </w:pPr>
            <w:bookmarkStart w:id="1" w:name="_gjdgxs" w:colFirst="0" w:colLast="0"/>
            <w:bookmarkEnd w:id="1"/>
          </w:p>
        </w:tc>
      </w:tr>
      <w:tr w:rsidR="005E7D94" w:rsidRPr="007768BC" w14:paraId="7052259F" w14:textId="77777777"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CA67B3" w14:textId="77777777" w:rsidR="005E7D94" w:rsidRPr="007768BC" w:rsidRDefault="001356EE" w:rsidP="00BC5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8B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Термин</w:t>
            </w:r>
          </w:p>
        </w:tc>
        <w:tc>
          <w:tcPr>
            <w:tcW w:w="7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F90C1A" w14:textId="77777777" w:rsidR="005E7D94" w:rsidRPr="007768BC" w:rsidRDefault="001356EE" w:rsidP="00BC5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8B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Определение</w:t>
            </w:r>
          </w:p>
        </w:tc>
      </w:tr>
      <w:tr w:rsidR="005E7D94" w:rsidRPr="007768BC" w14:paraId="5D670802" w14:textId="77777777"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A7A3F59" w14:textId="77777777" w:rsidR="005E7D94" w:rsidRPr="007768BC" w:rsidRDefault="001356EE" w:rsidP="00BC5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БВС</w:t>
            </w:r>
          </w:p>
        </w:tc>
        <w:tc>
          <w:tcPr>
            <w:tcW w:w="7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DCF31A" w14:textId="77777777" w:rsidR="005E7D94" w:rsidRPr="007768BC" w:rsidRDefault="001356EE" w:rsidP="00BC5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Беспилотное воздушное судно</w:t>
            </w:r>
          </w:p>
        </w:tc>
      </w:tr>
      <w:tr w:rsidR="005E7D94" w:rsidRPr="007768BC" w14:paraId="0C1F97B1" w14:textId="77777777">
        <w:trPr>
          <w:trHeight w:val="900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AB0D37" w14:textId="77777777" w:rsidR="005E7D94" w:rsidRPr="007768BC" w:rsidRDefault="001356EE" w:rsidP="00BC5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НСУ</w:t>
            </w:r>
          </w:p>
        </w:tc>
        <w:tc>
          <w:tcPr>
            <w:tcW w:w="7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26E4AD" w14:textId="6C8DB996" w:rsidR="005E7D94" w:rsidRPr="007768BC" w:rsidRDefault="001356EE" w:rsidP="00776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Наземная </w:t>
            </w:r>
            <w:r w:rsidR="00CE48C1"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>станция</w:t>
            </w:r>
            <w:r w:rsidR="00CE48C1" w:rsidRPr="007768B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77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управления. </w:t>
            </w:r>
            <w:r w:rsidR="007768BC"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Оборудование</w:t>
            </w:r>
            <w:r w:rsidRPr="007768B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77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установленным специальным программным обеспечением, применяем</w:t>
            </w:r>
            <w:r w:rsidR="007768BC" w:rsidRPr="0077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ое</w:t>
            </w:r>
            <w:r w:rsidRPr="0077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</w:t>
            </w:r>
            <w:r w:rsidR="007768BC" w:rsidRPr="0077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непрерывного наблюдения БВС внешним экипажем, непрерывного </w:t>
            </w:r>
            <w:r w:rsidRPr="0077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управления БВС</w:t>
            </w:r>
            <w:r w:rsidR="007768BC" w:rsidRPr="0077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и/или дискретной передачи управляющих команд на БВС</w:t>
            </w:r>
            <w:r w:rsidR="006F21BC" w:rsidRPr="0077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433C7D" w:rsidRPr="0077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314ACD" w:rsidRPr="007768BC" w14:paraId="6A783D1D" w14:textId="77777777"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959194" w14:textId="77777777" w:rsidR="00314ACD" w:rsidRPr="007768BC" w:rsidRDefault="00314ACD" w:rsidP="00BC5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>ХАЛ</w:t>
            </w:r>
          </w:p>
        </w:tc>
        <w:tc>
          <w:tcPr>
            <w:tcW w:w="7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FE9A74" w14:textId="77777777" w:rsidR="00314ACD" w:rsidRPr="007768BC" w:rsidRDefault="00314ACD" w:rsidP="00BC5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>Химико-аналитическая лаборатория</w:t>
            </w:r>
          </w:p>
        </w:tc>
      </w:tr>
      <w:tr w:rsidR="000A550A" w:rsidRPr="007768BC" w14:paraId="73073AF4" w14:textId="77777777"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1FA307" w14:textId="77777777" w:rsidR="000A550A" w:rsidRPr="007768BC" w:rsidRDefault="000A550A" w:rsidP="00BC5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>Тара</w:t>
            </w:r>
          </w:p>
        </w:tc>
        <w:tc>
          <w:tcPr>
            <w:tcW w:w="7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BE13B8" w14:textId="4DE6FFF3" w:rsidR="000A550A" w:rsidRPr="007768BC" w:rsidRDefault="007768BC" w:rsidP="00776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="005437D6"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>онтейнер,</w:t>
            </w:r>
            <w:r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устанавливаемый на БВС, предназначенный для надежной фиксации и безопасной транспортировки</w:t>
            </w:r>
            <w:r w:rsidR="005437D6"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емкост</w:t>
            </w:r>
            <w:r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>ей</w:t>
            </w:r>
            <w:r w:rsidR="005437D6"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пробами нефти</w:t>
            </w:r>
          </w:p>
        </w:tc>
      </w:tr>
      <w:tr w:rsidR="000A550A" w:rsidRPr="007768BC" w14:paraId="3B90332E" w14:textId="77777777"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6D9CEC" w14:textId="4416F621" w:rsidR="000A550A" w:rsidRPr="007768BC" w:rsidRDefault="007768BC" w:rsidP="00776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>Емкость</w:t>
            </w:r>
          </w:p>
        </w:tc>
        <w:tc>
          <w:tcPr>
            <w:tcW w:w="7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7FD04E" w14:textId="77777777" w:rsidR="000A550A" w:rsidRPr="007768BC" w:rsidRDefault="007768BC" w:rsidP="00776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>Типовая е</w:t>
            </w:r>
            <w:r w:rsidR="005437D6"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>мкость</w:t>
            </w:r>
            <w:r w:rsidR="00974721"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5437D6" w:rsidRPr="007768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которую наливается проба нефти.</w:t>
            </w:r>
          </w:p>
          <w:p w14:paraId="4266F755" w14:textId="77777777" w:rsidR="007768BC" w:rsidRPr="007768BC" w:rsidRDefault="007768BC" w:rsidP="007768B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Бутылка типа ХХI из стекла, с венчиком горловины под винтовую укупорку,</w:t>
            </w:r>
          </w:p>
          <w:p w14:paraId="4329F45C" w14:textId="032B5E29" w:rsidR="007768BC" w:rsidRPr="007768BC" w:rsidRDefault="007768BC" w:rsidP="00776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68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ХХI-В-28-1-500 ГОСТ 10117.2-2001</w:t>
            </w:r>
          </w:p>
        </w:tc>
      </w:tr>
      <w:tr w:rsidR="002B221E" w:rsidRPr="007768BC" w14:paraId="6CD55CB9" w14:textId="77777777"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4D47DF" w14:textId="505328DB" w:rsidR="002B221E" w:rsidRPr="007768BC" w:rsidRDefault="002B221E" w:rsidP="00776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Груз</w:t>
            </w:r>
          </w:p>
        </w:tc>
        <w:tc>
          <w:tcPr>
            <w:tcW w:w="7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CB1AF1" w14:textId="5A0C949C" w:rsidR="002B221E" w:rsidRPr="002B221E" w:rsidRDefault="002B221E" w:rsidP="00776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22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Проба нефти объемом 500 </w:t>
            </w:r>
            <w:r w:rsidRPr="002B2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</w:t>
            </w:r>
            <w:r w:rsidRPr="002B2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2B22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массой до 600 г. (заменяется водой на испытаниях)</w:t>
            </w:r>
          </w:p>
        </w:tc>
      </w:tr>
      <w:tr w:rsidR="00217D27" w:rsidRPr="007768BC" w14:paraId="214DE9B5" w14:textId="77777777"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5AE082" w14:textId="77777777" w:rsidR="00217D27" w:rsidRDefault="00217D27" w:rsidP="00776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Площадка 1</w:t>
            </w:r>
          </w:p>
          <w:p w14:paraId="50B0082D" w14:textId="5263C194" w:rsidR="008361ED" w:rsidRPr="007768BC" w:rsidRDefault="008361ED" w:rsidP="00776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Площадка 2</w:t>
            </w:r>
          </w:p>
        </w:tc>
        <w:tc>
          <w:tcPr>
            <w:tcW w:w="7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367C5E" w14:textId="2FAE18BD" w:rsidR="00217D27" w:rsidRPr="007768BC" w:rsidRDefault="00217D27" w:rsidP="00217D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221E">
              <w:rPr>
                <w:rFonts w:ascii="Times New Roman" w:hAnsi="Times New Roman" w:cs="Times New Roman"/>
                <w:sz w:val="26"/>
                <w:szCs w:val="26"/>
              </w:rPr>
              <w:t xml:space="preserve">Погрузочная площадка №1 </w:t>
            </w:r>
            <w:r w:rsidR="008361ED" w:rsidRPr="002B221E">
              <w:rPr>
                <w:rFonts w:ascii="Times New Roman" w:hAnsi="Times New Roman" w:cs="Times New Roman"/>
                <w:sz w:val="26"/>
                <w:szCs w:val="26"/>
              </w:rPr>
              <w:t>и №2 соответственно</w:t>
            </w:r>
            <w:r w:rsidR="002B22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7D27">
              <w:rPr>
                <w:rFonts w:ascii="Times New Roman" w:hAnsi="Times New Roman" w:cs="Times New Roman"/>
                <w:sz w:val="26"/>
                <w:szCs w:val="26"/>
              </w:rPr>
              <w:t>– открытый участок земли с любым типом покрытия (плотный грунт, скошенная трава, асфальт), размеченный в форме квадрата со сторонами 10 м х 10 м, равномерно вписанного в него квадрата со сторонами 5м х 5м. и отмеченным центром</w:t>
            </w:r>
          </w:p>
        </w:tc>
      </w:tr>
      <w:tr w:rsidR="00217D27" w:rsidRPr="007768BC" w14:paraId="791A450D" w14:textId="77777777"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5B5E11" w14:textId="7F6F17B3" w:rsidR="00217D27" w:rsidRPr="007768BC" w:rsidRDefault="00217D27" w:rsidP="007768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348D37" w14:textId="58062966" w:rsidR="00217D27" w:rsidRPr="007768BC" w:rsidRDefault="00217D27" w:rsidP="00217D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60849AC" w14:textId="77777777" w:rsidR="005E7D94" w:rsidRPr="00BC547F" w:rsidRDefault="005E7D94" w:rsidP="00BC547F">
      <w:pPr>
        <w:widowControl w:val="0"/>
        <w:ind w:left="360" w:hanging="720"/>
        <w:jc w:val="both"/>
        <w:rPr>
          <w:rFonts w:ascii="Times New Roman" w:hAnsi="Times New Roman" w:cs="Times New Roman"/>
          <w:sz w:val="26"/>
          <w:szCs w:val="26"/>
        </w:rPr>
      </w:pPr>
    </w:p>
    <w:p w14:paraId="26FF1CC9" w14:textId="77777777" w:rsidR="005E7D94" w:rsidRPr="00BC547F" w:rsidRDefault="001356EE" w:rsidP="00BC547F">
      <w:pPr>
        <w:widowControl w:val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C547F">
        <w:rPr>
          <w:rFonts w:ascii="Times New Roman" w:hAnsi="Times New Roman" w:cs="Times New Roman"/>
          <w:sz w:val="26"/>
          <w:szCs w:val="26"/>
        </w:rPr>
        <w:br w:type="page"/>
      </w:r>
    </w:p>
    <w:p w14:paraId="24000192" w14:textId="77777777" w:rsidR="005E7D94" w:rsidRPr="00BC547F" w:rsidRDefault="001356EE" w:rsidP="00790ED3">
      <w:pPr>
        <w:pStyle w:val="1"/>
      </w:pPr>
      <w:bookmarkStart w:id="2" w:name="_30j0zll" w:colFirst="0" w:colLast="0"/>
      <w:bookmarkStart w:id="3" w:name="_Toc48229202"/>
      <w:bookmarkEnd w:id="2"/>
      <w:r w:rsidRPr="00BC547F">
        <w:lastRenderedPageBreak/>
        <w:t>Общая информация</w:t>
      </w:r>
      <w:bookmarkEnd w:id="3"/>
    </w:p>
    <w:p w14:paraId="0074BEAC" w14:textId="00787E9A" w:rsidR="001743CA" w:rsidRPr="001743CA" w:rsidRDefault="00EA4BB4" w:rsidP="000C3E23">
      <w:pPr>
        <w:widowControl w:val="0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</w:t>
      </w:r>
      <w:r w:rsidR="001743CA" w:rsidRPr="001743CA">
        <w:rPr>
          <w:rFonts w:ascii="Times New Roman" w:eastAsia="Times New Roman" w:hAnsi="Times New Roman" w:cs="Times New Roman"/>
          <w:sz w:val="26"/>
          <w:szCs w:val="26"/>
        </w:rPr>
        <w:t>ехнологический Конкурс «Нефть» организуется</w:t>
      </w:r>
      <w:r w:rsidR="001743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43CA" w:rsidRPr="001743CA">
        <w:rPr>
          <w:rFonts w:ascii="Times New Roman" w:eastAsia="Times New Roman" w:hAnsi="Times New Roman" w:cs="Times New Roman"/>
          <w:sz w:val="26"/>
          <w:szCs w:val="26"/>
        </w:rPr>
        <w:t>Ассоциацией</w:t>
      </w:r>
      <w:r w:rsidR="001743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743CA">
        <w:rPr>
          <w:rFonts w:ascii="Times New Roman" w:eastAsia="Times New Roman" w:hAnsi="Times New Roman" w:cs="Times New Roman"/>
          <w:sz w:val="26"/>
          <w:szCs w:val="26"/>
        </w:rPr>
        <w:t>эксплуатантов</w:t>
      </w:r>
      <w:proofErr w:type="spellEnd"/>
      <w:r w:rsidR="001743CA">
        <w:rPr>
          <w:rFonts w:ascii="Times New Roman" w:eastAsia="Times New Roman" w:hAnsi="Times New Roman" w:cs="Times New Roman"/>
          <w:sz w:val="26"/>
          <w:szCs w:val="26"/>
        </w:rPr>
        <w:t xml:space="preserve"> и разработчиков беспилотных авиационных систем</w:t>
      </w:r>
      <w:r w:rsidR="001743CA" w:rsidRPr="001743CA">
        <w:rPr>
          <w:rFonts w:ascii="Times New Roman" w:eastAsia="Times New Roman" w:hAnsi="Times New Roman" w:cs="Times New Roman"/>
          <w:sz w:val="26"/>
          <w:szCs w:val="26"/>
        </w:rPr>
        <w:t xml:space="preserve"> «Аэронет» в интересах</w:t>
      </w:r>
      <w:r w:rsidR="00CC66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43CA" w:rsidRPr="001743CA">
        <w:rPr>
          <w:rFonts w:ascii="Times New Roman" w:eastAsia="Times New Roman" w:hAnsi="Times New Roman" w:cs="Times New Roman"/>
          <w:sz w:val="26"/>
          <w:szCs w:val="26"/>
        </w:rPr>
        <w:t xml:space="preserve">ПАО «Газпром нефть» </w:t>
      </w:r>
      <w:r w:rsidR="001743CA">
        <w:rPr>
          <w:rFonts w:ascii="Times New Roman" w:eastAsia="Times New Roman" w:hAnsi="Times New Roman" w:cs="Times New Roman"/>
          <w:sz w:val="26"/>
          <w:szCs w:val="26"/>
        </w:rPr>
        <w:t xml:space="preserve">в рамках </w:t>
      </w:r>
      <w:r w:rsidR="001743CA">
        <w:rPr>
          <w:rFonts w:ascii="Times New Roman" w:eastAsia="Times New Roman" w:hAnsi="Times New Roman" w:cs="Times New Roman"/>
          <w:sz w:val="26"/>
          <w:szCs w:val="26"/>
          <w:lang w:val="en-US"/>
        </w:rPr>
        <w:t>VII</w:t>
      </w:r>
      <w:r w:rsidR="001743CA" w:rsidRPr="001743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43CA">
        <w:rPr>
          <w:rFonts w:ascii="Times New Roman" w:eastAsia="Times New Roman" w:hAnsi="Times New Roman" w:cs="Times New Roman"/>
          <w:sz w:val="26"/>
          <w:szCs w:val="26"/>
        </w:rPr>
        <w:t>Международной научно-практической конференции «</w:t>
      </w:r>
      <w:r w:rsidR="001743CA">
        <w:rPr>
          <w:rFonts w:ascii="Times New Roman" w:eastAsia="Times New Roman" w:hAnsi="Times New Roman" w:cs="Times New Roman"/>
          <w:sz w:val="26"/>
          <w:szCs w:val="26"/>
          <w:lang w:val="en-US"/>
        </w:rPr>
        <w:t>AERONEXT</w:t>
      </w:r>
      <w:r w:rsidR="001743CA" w:rsidRPr="001743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43CA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1743CA" w:rsidRPr="001743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43CA">
        <w:rPr>
          <w:rFonts w:ascii="Times New Roman" w:eastAsia="Times New Roman" w:hAnsi="Times New Roman" w:cs="Times New Roman"/>
          <w:sz w:val="26"/>
          <w:szCs w:val="26"/>
        </w:rPr>
        <w:t>новый уровень авиации»</w:t>
      </w:r>
      <w:r w:rsidR="00CC663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037A89C" w14:textId="4302CCEE" w:rsidR="00CC663B" w:rsidRDefault="00CC663B" w:rsidP="000C3E23">
      <w:pPr>
        <w:widowControl w:val="0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40AE">
        <w:rPr>
          <w:rFonts w:ascii="Times New Roman" w:eastAsia="Times New Roman" w:hAnsi="Times New Roman" w:cs="Times New Roman"/>
          <w:b/>
          <w:sz w:val="26"/>
          <w:szCs w:val="26"/>
        </w:rPr>
        <w:t>Целевой задачей</w:t>
      </w:r>
      <w:r w:rsidRPr="00BC54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конкурса</w:t>
      </w:r>
      <w:r w:rsidRPr="00BC547F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отработка технологий и сценариев </w:t>
      </w:r>
      <w:r w:rsidRPr="00BC547F">
        <w:rPr>
          <w:rFonts w:ascii="Times New Roman" w:eastAsia="Times New Roman" w:hAnsi="Times New Roman" w:cs="Times New Roman"/>
          <w:sz w:val="26"/>
          <w:szCs w:val="26"/>
        </w:rPr>
        <w:t>примен</w:t>
      </w:r>
      <w:r>
        <w:rPr>
          <w:rFonts w:ascii="Times New Roman" w:eastAsia="Times New Roman" w:hAnsi="Times New Roman" w:cs="Times New Roman"/>
          <w:sz w:val="26"/>
          <w:szCs w:val="26"/>
        </w:rPr>
        <w:t>ения</w:t>
      </w:r>
      <w:r w:rsidRPr="00BC547F">
        <w:rPr>
          <w:rFonts w:ascii="Times New Roman" w:eastAsia="Times New Roman" w:hAnsi="Times New Roman" w:cs="Times New Roman"/>
          <w:sz w:val="26"/>
          <w:szCs w:val="26"/>
        </w:rPr>
        <w:t xml:space="preserve"> БВС</w:t>
      </w:r>
      <w:r w:rsidR="00F5017C">
        <w:rPr>
          <w:rFonts w:ascii="Times New Roman" w:eastAsia="Times New Roman" w:hAnsi="Times New Roman" w:cs="Times New Roman"/>
          <w:sz w:val="26"/>
          <w:szCs w:val="26"/>
        </w:rPr>
        <w:t xml:space="preserve"> максимальной взлетной массой </w:t>
      </w:r>
      <w:r w:rsidR="00F5017C" w:rsidRPr="002240AE">
        <w:rPr>
          <w:rFonts w:ascii="Times New Roman" w:eastAsia="Times New Roman" w:hAnsi="Times New Roman" w:cs="Times New Roman"/>
          <w:b/>
          <w:sz w:val="26"/>
          <w:szCs w:val="26"/>
        </w:rPr>
        <w:t>30 кг и менее</w:t>
      </w:r>
      <w:r w:rsidRPr="00BC547F"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оперативной </w:t>
      </w:r>
      <w:r w:rsidRPr="00BC547F">
        <w:rPr>
          <w:rFonts w:ascii="Times New Roman" w:eastAsia="Times New Roman" w:hAnsi="Times New Roman" w:cs="Times New Roman"/>
          <w:sz w:val="26"/>
          <w:szCs w:val="26"/>
        </w:rPr>
        <w:t>доставки проб нефти с месторождения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 химико-аналитической лаборатории</w:t>
      </w:r>
      <w:r w:rsidR="00D07F59">
        <w:rPr>
          <w:rFonts w:ascii="Times New Roman" w:eastAsia="Times New Roman" w:hAnsi="Times New Roman" w:cs="Times New Roman"/>
          <w:sz w:val="26"/>
          <w:szCs w:val="26"/>
        </w:rPr>
        <w:t xml:space="preserve"> в рамках </w:t>
      </w:r>
      <w:r w:rsidR="00D83E09">
        <w:rPr>
          <w:rFonts w:ascii="Times New Roman" w:eastAsia="Times New Roman" w:hAnsi="Times New Roman" w:cs="Times New Roman"/>
          <w:sz w:val="26"/>
          <w:szCs w:val="26"/>
        </w:rPr>
        <w:t>действующих законодательных ограничений и условий на месте выполнения работ</w:t>
      </w:r>
      <w:r w:rsidR="00D07F5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E880294" w14:textId="17D4E3BB" w:rsidR="002240AE" w:rsidRDefault="002240AE" w:rsidP="002240AE">
      <w:pPr>
        <w:widowControl w:val="0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40AE">
        <w:rPr>
          <w:rFonts w:ascii="Times New Roman" w:eastAsia="Times New Roman" w:hAnsi="Times New Roman" w:cs="Times New Roman"/>
          <w:b/>
          <w:sz w:val="26"/>
          <w:szCs w:val="26"/>
        </w:rPr>
        <w:t>Дополнительной задачей</w:t>
      </w:r>
      <w:r w:rsidRPr="00BC54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конкурса</w:t>
      </w:r>
      <w:r w:rsidRPr="00BC547F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отработка технологий и сценариев </w:t>
      </w:r>
      <w:r w:rsidRPr="00BC547F">
        <w:rPr>
          <w:rFonts w:ascii="Times New Roman" w:eastAsia="Times New Roman" w:hAnsi="Times New Roman" w:cs="Times New Roman"/>
          <w:sz w:val="26"/>
          <w:szCs w:val="26"/>
        </w:rPr>
        <w:t>примен</w:t>
      </w:r>
      <w:r>
        <w:rPr>
          <w:rFonts w:ascii="Times New Roman" w:eastAsia="Times New Roman" w:hAnsi="Times New Roman" w:cs="Times New Roman"/>
          <w:sz w:val="26"/>
          <w:szCs w:val="26"/>
        </w:rPr>
        <w:t>ения</w:t>
      </w:r>
      <w:r w:rsidRPr="00BC547F">
        <w:rPr>
          <w:rFonts w:ascii="Times New Roman" w:eastAsia="Times New Roman" w:hAnsi="Times New Roman" w:cs="Times New Roman"/>
          <w:sz w:val="26"/>
          <w:szCs w:val="26"/>
        </w:rPr>
        <w:t xml:space="preserve"> БВС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максимальной взлетной массой </w:t>
      </w:r>
      <w:r w:rsidRPr="002240AE">
        <w:rPr>
          <w:rFonts w:ascii="Times New Roman" w:eastAsia="Times New Roman" w:hAnsi="Times New Roman" w:cs="Times New Roman"/>
          <w:b/>
          <w:sz w:val="26"/>
          <w:szCs w:val="26"/>
        </w:rPr>
        <w:t>более 30 кг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547F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выполнения перспективных логистических задач заказчика с учетом новых возможностей установления особых правовых режимов в соответствии с </w:t>
      </w:r>
      <w:r w:rsidRPr="002240AE">
        <w:rPr>
          <w:rFonts w:ascii="Times New Roman" w:eastAsia="Times New Roman" w:hAnsi="Times New Roman" w:cs="Times New Roman"/>
          <w:sz w:val="26"/>
          <w:szCs w:val="26"/>
        </w:rPr>
        <w:t>Федеральны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2240AE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2240AE">
        <w:rPr>
          <w:rFonts w:ascii="Times New Roman" w:eastAsia="Times New Roman" w:hAnsi="Times New Roman" w:cs="Times New Roman"/>
          <w:sz w:val="26"/>
          <w:szCs w:val="26"/>
        </w:rPr>
        <w:t xml:space="preserve"> от 31.07.2020 № 258-ФЗ «Об экспериментальных правовых режимах в сфере цифровых инноваций в Российской Федерации».</w:t>
      </w:r>
    </w:p>
    <w:p w14:paraId="7C578AB9" w14:textId="7DA34674" w:rsidR="00CC663B" w:rsidRDefault="00EA4BB4" w:rsidP="000C3E23">
      <w:pPr>
        <w:widowControl w:val="0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743CA">
        <w:rPr>
          <w:rFonts w:ascii="Times New Roman" w:eastAsia="Times New Roman" w:hAnsi="Times New Roman" w:cs="Times New Roman"/>
          <w:sz w:val="26"/>
          <w:szCs w:val="26"/>
        </w:rPr>
        <w:t xml:space="preserve">ехнологический Конкурс «Нефть»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="002240AE" w:rsidRPr="00171EFB">
        <w:rPr>
          <w:rFonts w:ascii="Times New Roman" w:eastAsia="Times New Roman" w:hAnsi="Times New Roman" w:cs="Times New Roman"/>
          <w:b/>
          <w:sz w:val="26"/>
          <w:szCs w:val="26"/>
        </w:rPr>
        <w:t xml:space="preserve">основным </w:t>
      </w:r>
      <w:r w:rsidRPr="00171EFB">
        <w:rPr>
          <w:rFonts w:ascii="Times New Roman" w:eastAsia="Times New Roman" w:hAnsi="Times New Roman" w:cs="Times New Roman"/>
          <w:b/>
          <w:sz w:val="26"/>
          <w:szCs w:val="26"/>
        </w:rPr>
        <w:t>отборочным этапом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40AE">
        <w:rPr>
          <w:rFonts w:ascii="Times New Roman" w:eastAsia="Times New Roman" w:hAnsi="Times New Roman" w:cs="Times New Roman"/>
          <w:sz w:val="26"/>
          <w:szCs w:val="26"/>
        </w:rPr>
        <w:t xml:space="preserve">процедуры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конкурсного </w:t>
      </w:r>
      <w:r w:rsidR="002240AE">
        <w:rPr>
          <w:rFonts w:ascii="Times New Roman" w:eastAsia="Times New Roman" w:hAnsi="Times New Roman" w:cs="Times New Roman"/>
          <w:sz w:val="26"/>
          <w:szCs w:val="26"/>
        </w:rPr>
        <w:t>определения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исполнителя, проводим</w:t>
      </w:r>
      <w:r w:rsidR="002240AE"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ПАО «Газпром нефть» для привлечения </w:t>
      </w:r>
      <w:r w:rsidR="002240AE">
        <w:rPr>
          <w:rFonts w:ascii="Times New Roman" w:eastAsia="Times New Roman" w:hAnsi="Times New Roman" w:cs="Times New Roman"/>
          <w:sz w:val="26"/>
          <w:szCs w:val="26"/>
        </w:rPr>
        <w:t xml:space="preserve">такого исполнителя </w:t>
      </w:r>
      <w:r>
        <w:rPr>
          <w:rFonts w:ascii="Times New Roman" w:eastAsia="Times New Roman" w:hAnsi="Times New Roman" w:cs="Times New Roman"/>
          <w:sz w:val="26"/>
          <w:szCs w:val="26"/>
        </w:rPr>
        <w:t>на договорных условиях к</w:t>
      </w:r>
      <w:r w:rsidR="00BF709B">
        <w:rPr>
          <w:rFonts w:ascii="Times New Roman" w:eastAsia="Times New Roman" w:hAnsi="Times New Roman" w:cs="Times New Roman"/>
          <w:sz w:val="26"/>
          <w:szCs w:val="26"/>
        </w:rPr>
        <w:t xml:space="preserve"> выполнени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BF709B">
        <w:rPr>
          <w:rFonts w:ascii="Times New Roman" w:eastAsia="Times New Roman" w:hAnsi="Times New Roman" w:cs="Times New Roman"/>
          <w:sz w:val="26"/>
          <w:szCs w:val="26"/>
        </w:rPr>
        <w:t xml:space="preserve"> опытных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задач по доставке проб нефти на Приобском месторождении</w:t>
      </w:r>
      <w:r w:rsidR="002240AE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целевой задачей конкурса «Нефть»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83E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70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F70EE8E" w14:textId="11BFB35C" w:rsidR="00B21A9A" w:rsidRDefault="00B21A9A" w:rsidP="00790ED3">
      <w:pPr>
        <w:pStyle w:val="1"/>
      </w:pPr>
      <w:bookmarkStart w:id="4" w:name="_Toc48229203"/>
      <w:r>
        <w:t>Место и время проведения конкурса</w:t>
      </w:r>
      <w:bookmarkEnd w:id="4"/>
    </w:p>
    <w:p w14:paraId="7A7C6871" w14:textId="77777777" w:rsidR="00B21A9A" w:rsidRPr="00F5017C" w:rsidRDefault="00B21A9A" w:rsidP="00F5017C">
      <w:pPr>
        <w:widowControl w:val="0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39C696B" w14:textId="1AD03A7C" w:rsidR="002D57E7" w:rsidRPr="00F5017C" w:rsidRDefault="002D57E7" w:rsidP="00F5017C">
      <w:pPr>
        <w:widowControl w:val="0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017C">
        <w:rPr>
          <w:rFonts w:ascii="Times New Roman" w:eastAsia="Times New Roman" w:hAnsi="Times New Roman" w:cs="Times New Roman"/>
          <w:sz w:val="26"/>
          <w:szCs w:val="26"/>
        </w:rPr>
        <w:t xml:space="preserve">Конкурс проводится </w:t>
      </w:r>
      <w:r w:rsidR="00171EFB">
        <w:rPr>
          <w:rFonts w:ascii="Times New Roman" w:eastAsia="Times New Roman" w:hAnsi="Times New Roman" w:cs="Times New Roman"/>
          <w:sz w:val="26"/>
          <w:szCs w:val="26"/>
        </w:rPr>
        <w:t xml:space="preserve">4 </w:t>
      </w:r>
      <w:proofErr w:type="spellStart"/>
      <w:r w:rsidR="00171EFB">
        <w:rPr>
          <w:rFonts w:ascii="Times New Roman" w:eastAsia="Times New Roman" w:hAnsi="Times New Roman" w:cs="Times New Roman"/>
          <w:sz w:val="26"/>
          <w:szCs w:val="26"/>
        </w:rPr>
        <w:t>сенетября</w:t>
      </w:r>
      <w:proofErr w:type="spellEnd"/>
      <w:r w:rsidRPr="00F5017C">
        <w:rPr>
          <w:rFonts w:ascii="Times New Roman" w:eastAsia="Times New Roman" w:hAnsi="Times New Roman" w:cs="Times New Roman"/>
          <w:sz w:val="26"/>
          <w:szCs w:val="26"/>
        </w:rPr>
        <w:t xml:space="preserve"> 2020 года на </w:t>
      </w:r>
      <w:r w:rsidR="00171EFB">
        <w:rPr>
          <w:rFonts w:ascii="Times New Roman" w:eastAsia="Times New Roman" w:hAnsi="Times New Roman" w:cs="Times New Roman"/>
          <w:sz w:val="26"/>
          <w:szCs w:val="26"/>
        </w:rPr>
        <w:t xml:space="preserve">территории </w:t>
      </w:r>
      <w:r w:rsidR="00171EFB" w:rsidRPr="00171EFB">
        <w:rPr>
          <w:rFonts w:ascii="Times New Roman" w:eastAsia="Times New Roman" w:hAnsi="Times New Roman" w:cs="Times New Roman"/>
          <w:sz w:val="26"/>
          <w:szCs w:val="26"/>
        </w:rPr>
        <w:t>Государственного Казенного Научно-испытательного Полигона Авиационных Систем (ГК НИПАС)</w:t>
      </w:r>
      <w:r w:rsidR="00F5017C" w:rsidRPr="00F5017C">
        <w:rPr>
          <w:rFonts w:ascii="Times New Roman" w:eastAsia="Times New Roman" w:hAnsi="Times New Roman" w:cs="Times New Roman"/>
          <w:sz w:val="26"/>
          <w:szCs w:val="26"/>
        </w:rPr>
        <w:t xml:space="preserve"> адрес: </w:t>
      </w:r>
      <w:r w:rsidR="00171EFB" w:rsidRPr="00171EFB">
        <w:rPr>
          <w:rFonts w:ascii="Times New Roman" w:eastAsia="Times New Roman" w:hAnsi="Times New Roman" w:cs="Times New Roman"/>
          <w:sz w:val="26"/>
          <w:szCs w:val="26"/>
        </w:rPr>
        <w:t xml:space="preserve">пос. </w:t>
      </w:r>
      <w:proofErr w:type="spellStart"/>
      <w:r w:rsidR="00171EFB" w:rsidRPr="00171EFB">
        <w:rPr>
          <w:rFonts w:ascii="Times New Roman" w:eastAsia="Times New Roman" w:hAnsi="Times New Roman" w:cs="Times New Roman"/>
          <w:sz w:val="26"/>
          <w:szCs w:val="26"/>
        </w:rPr>
        <w:t>Белоозерский</w:t>
      </w:r>
      <w:proofErr w:type="spellEnd"/>
      <w:r w:rsidR="00171EFB" w:rsidRPr="00171EFB">
        <w:rPr>
          <w:rFonts w:ascii="Times New Roman" w:eastAsia="Times New Roman" w:hAnsi="Times New Roman" w:cs="Times New Roman"/>
          <w:sz w:val="26"/>
          <w:szCs w:val="26"/>
        </w:rPr>
        <w:t>, Московская обл., 140250</w:t>
      </w:r>
    </w:p>
    <w:p w14:paraId="794532C2" w14:textId="19654FD2" w:rsidR="006400C9" w:rsidRDefault="00F5017C" w:rsidP="00F5017C">
      <w:pPr>
        <w:widowControl w:val="0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017C">
        <w:rPr>
          <w:rFonts w:ascii="Times New Roman" w:eastAsia="Times New Roman" w:hAnsi="Times New Roman" w:cs="Times New Roman"/>
          <w:sz w:val="26"/>
          <w:szCs w:val="26"/>
        </w:rPr>
        <w:t xml:space="preserve">Заявки на участие в конкурсе принимаются на бланке организации </w:t>
      </w:r>
      <w:r w:rsidR="006400C9">
        <w:rPr>
          <w:rFonts w:ascii="Times New Roman" w:eastAsia="Times New Roman" w:hAnsi="Times New Roman" w:cs="Times New Roman"/>
          <w:sz w:val="26"/>
          <w:szCs w:val="26"/>
        </w:rPr>
        <w:t xml:space="preserve">по форме Приложения №1 к настоящему Регламенту, </w:t>
      </w:r>
      <w:r w:rsidRPr="00F5017C">
        <w:rPr>
          <w:rFonts w:ascii="Times New Roman" w:eastAsia="Times New Roman" w:hAnsi="Times New Roman" w:cs="Times New Roman"/>
          <w:sz w:val="26"/>
          <w:szCs w:val="26"/>
        </w:rPr>
        <w:t xml:space="preserve">за подписью руководителя в срок до </w:t>
      </w:r>
      <w:r w:rsidR="00171EFB">
        <w:rPr>
          <w:rFonts w:ascii="Times New Roman" w:eastAsia="Times New Roman" w:hAnsi="Times New Roman" w:cs="Times New Roman"/>
          <w:sz w:val="26"/>
          <w:szCs w:val="26"/>
        </w:rPr>
        <w:t>01 сентября</w:t>
      </w:r>
      <w:r w:rsidRPr="00F5017C">
        <w:rPr>
          <w:rFonts w:ascii="Times New Roman" w:eastAsia="Times New Roman" w:hAnsi="Times New Roman" w:cs="Times New Roman"/>
          <w:sz w:val="26"/>
          <w:szCs w:val="26"/>
        </w:rPr>
        <w:t xml:space="preserve"> на электронную почту  </w:t>
      </w:r>
      <w:hyperlink r:id="rId8" w:history="1">
        <w:r w:rsidRPr="00F5017C">
          <w:rPr>
            <w:rStyle w:val="ad"/>
            <w:rFonts w:ascii="Times New Roman" w:hAnsi="Times New Roman" w:cs="Times New Roman"/>
            <w:sz w:val="26"/>
            <w:szCs w:val="26"/>
          </w:rPr>
          <w:t>conf@aeronext.ru</w:t>
        </w:r>
      </w:hyperlink>
      <w:r w:rsidRPr="00F501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EB357E0" w14:textId="6EB93A0E" w:rsidR="00F5017C" w:rsidRDefault="00171EFB" w:rsidP="00F5017C">
      <w:pPr>
        <w:widowControl w:val="0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Н</w:t>
      </w:r>
      <w:r w:rsidR="006400C9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личие оригинала заявки для допуска представителей организации на территорию </w:t>
      </w:r>
      <w:r w:rsidR="006400C9">
        <w:rPr>
          <w:rFonts w:ascii="Times New Roman" w:eastAsia="Times New Roman" w:hAnsi="Times New Roman" w:cs="Times New Roman"/>
          <w:sz w:val="26"/>
          <w:szCs w:val="26"/>
        </w:rPr>
        <w:t xml:space="preserve">мероприятия обязательно! </w:t>
      </w:r>
    </w:p>
    <w:p w14:paraId="73A1DFD7" w14:textId="241529A0" w:rsidR="00EA4BB4" w:rsidRDefault="00EA4BB4" w:rsidP="00790ED3">
      <w:pPr>
        <w:pStyle w:val="1"/>
      </w:pPr>
      <w:bookmarkStart w:id="5" w:name="_Toc48229204"/>
      <w:r>
        <w:t>Требования к участникам</w:t>
      </w:r>
      <w:bookmarkEnd w:id="5"/>
    </w:p>
    <w:p w14:paraId="0A640C82" w14:textId="77777777" w:rsidR="003378C4" w:rsidRDefault="006400C9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>К участию в конкурсе «Нефть» допускаются российские предприятия любой организационно-правовой формы, осуществляющие разработку, изготовление, эксплуатацию беспилотных авиационных систем</w:t>
      </w:r>
      <w:r w:rsidR="00A163DC" w:rsidRPr="003378C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08D0847" w14:textId="77777777" w:rsidR="003378C4" w:rsidRPr="003378C4" w:rsidRDefault="000F1292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Участника может представлять любое число экипажей, каждый из которых может включать не более 2 человек. </w:t>
      </w:r>
    </w:p>
    <w:p w14:paraId="7BD5A4B5" w14:textId="5B2CA612" w:rsidR="000F1292" w:rsidRPr="003378C4" w:rsidRDefault="000F1292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В каждом экипаже участником назначается командир экипажа, который руководит его работой и отвечает за безопасное выполнение полета. </w:t>
      </w:r>
    </w:p>
    <w:p w14:paraId="4E1CA771" w14:textId="446F9D5B" w:rsidR="000F1292" w:rsidRPr="003378C4" w:rsidRDefault="000F1292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>Члены экипажей, указанные в заявке по форме Приложения №</w:t>
      </w:r>
      <w:r w:rsidR="003378C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, не могут быть заменены. В случае выбытия одного из членов, экипаж может продолжать участие в неполном составе. </w:t>
      </w:r>
    </w:p>
    <w:p w14:paraId="00EC4865" w14:textId="2495D361" w:rsidR="00EA4BB4" w:rsidRDefault="000F1292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Экипаж без командира экипажа к выполнению конкурсного задания не допускается. </w:t>
      </w:r>
      <w:r w:rsidR="00A163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AEAB5F7" w14:textId="77777777" w:rsidR="00EA4BB4" w:rsidRDefault="00EA4BB4" w:rsidP="00EA4BB4"/>
    <w:p w14:paraId="08F48E71" w14:textId="29094B7C" w:rsidR="003378C4" w:rsidRDefault="003378C4" w:rsidP="003378C4">
      <w:pPr>
        <w:pStyle w:val="1"/>
        <w:rPr>
          <w:iCs/>
        </w:rPr>
      </w:pPr>
      <w:bookmarkStart w:id="6" w:name="_Toc48229205"/>
      <w:r w:rsidRPr="003378C4">
        <w:rPr>
          <w:iCs/>
        </w:rPr>
        <w:t>Безопасность</w:t>
      </w:r>
      <w:bookmarkEnd w:id="6"/>
    </w:p>
    <w:p w14:paraId="492137EF" w14:textId="0883518D" w:rsidR="003378C4" w:rsidRDefault="003378C4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Конкурс проводится в пределах выделенного участка воздушного пространства </w:t>
      </w:r>
      <w:r>
        <w:rPr>
          <w:rFonts w:ascii="Times New Roman" w:eastAsia="Times New Roman" w:hAnsi="Times New Roman" w:cs="Times New Roman"/>
          <w:sz w:val="26"/>
          <w:szCs w:val="26"/>
        </w:rPr>
        <w:t>ГК НИПАС</w:t>
      </w:r>
      <w:r w:rsidRPr="003378C4">
        <w:rPr>
          <w:rFonts w:ascii="Times New Roman" w:eastAsia="Times New Roman" w:hAnsi="Times New Roman" w:cs="Times New Roman"/>
          <w:sz w:val="26"/>
          <w:szCs w:val="26"/>
        </w:rPr>
        <w:t>. На период проведения Конкурса, произвольные полеты вне конкурсн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для экипажей, участвующих в Конкурсе, запрещены. </w:t>
      </w:r>
    </w:p>
    <w:p w14:paraId="54B0A38E" w14:textId="1A6B96E8" w:rsidR="003378C4" w:rsidRPr="003378C4" w:rsidRDefault="003378C4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Согласование и оформление временного или местного режима использования воздушного пространства на время проведения Конкурса обеспечивается организаторами и осуществляется руководителем полетов в соответствии с Инструкцией по разработке, установлению, введению и снятию временного и местного режимов, а также кратковременных ограничений, утвержденной приказом Минтранса России от 27 июня 2011 г. № 171. </w:t>
      </w:r>
    </w:p>
    <w:p w14:paraId="177F543B" w14:textId="30DC4393" w:rsidR="003378C4" w:rsidRPr="003378C4" w:rsidRDefault="003378C4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Все тренировочные и конкурсные полеты выполняются только на основании разрешения руководителя полетов, с внесением даты и времени разрешенного полета в реестр полетов Конкурса. </w:t>
      </w:r>
    </w:p>
    <w:p w14:paraId="0ACF2684" w14:textId="0D191E78" w:rsidR="003378C4" w:rsidRPr="003378C4" w:rsidRDefault="003378C4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Перед началом полетов руководитель полетов проводит контроль </w:t>
      </w:r>
      <w:r w:rsidRPr="003378C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готовности экипажей и инструктаж на случай возникновения нештатных ситуаций. </w:t>
      </w:r>
    </w:p>
    <w:p w14:paraId="48054994" w14:textId="7E10C930" w:rsidR="003378C4" w:rsidRPr="003378C4" w:rsidRDefault="003378C4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Площадки 1 и 2</w:t>
      </w: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 огораживаются светосигнальной лентой. Доступ к </w:t>
      </w:r>
      <w:r>
        <w:rPr>
          <w:rFonts w:ascii="Times New Roman" w:eastAsia="Times New Roman" w:hAnsi="Times New Roman" w:cs="Times New Roman"/>
          <w:sz w:val="26"/>
          <w:szCs w:val="26"/>
        </w:rPr>
        <w:t>площадкам</w:t>
      </w: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 позициям имеют только члены экипажа, выполняющего конкурсное задание,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одетые в опознавательные белые жилеты, предоставляемые организаторами, </w:t>
      </w: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и представители судейской коллегии, одетые в светоотражающие оранжевые жилеты, предоставляемые организаторами. </w:t>
      </w:r>
    </w:p>
    <w:p w14:paraId="0DE49261" w14:textId="59CC014A" w:rsidR="003378C4" w:rsidRPr="003378C4" w:rsidRDefault="003378C4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>За нарушение пунктов 5.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378C4">
        <w:rPr>
          <w:rFonts w:ascii="Times New Roman" w:eastAsia="Times New Roman" w:hAnsi="Times New Roman" w:cs="Times New Roman"/>
          <w:sz w:val="26"/>
          <w:szCs w:val="26"/>
        </w:rPr>
        <w:t>, 5.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3378C4">
        <w:rPr>
          <w:rFonts w:ascii="Times New Roman" w:eastAsia="Times New Roman" w:hAnsi="Times New Roman" w:cs="Times New Roman"/>
          <w:sz w:val="26"/>
          <w:szCs w:val="26"/>
        </w:rPr>
        <w:t>, 5.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 настоящего </w:t>
      </w:r>
      <w:r>
        <w:rPr>
          <w:rFonts w:ascii="Times New Roman" w:eastAsia="Times New Roman" w:hAnsi="Times New Roman" w:cs="Times New Roman"/>
          <w:sz w:val="26"/>
          <w:szCs w:val="26"/>
        </w:rPr>
        <w:t>Регламента</w:t>
      </w: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 экипаж может быть диск</w:t>
      </w:r>
      <w:r>
        <w:rPr>
          <w:rFonts w:ascii="Times New Roman" w:eastAsia="Times New Roman" w:hAnsi="Times New Roman" w:cs="Times New Roman"/>
          <w:sz w:val="26"/>
          <w:szCs w:val="26"/>
        </w:rPr>
        <w:t>валифицирован в полном составе.</w:t>
      </w:r>
    </w:p>
    <w:p w14:paraId="4F32323D" w14:textId="5BB352E6" w:rsidR="003378C4" w:rsidRPr="003378C4" w:rsidRDefault="003378C4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Экипажи должны эксплуатировать БАС таким образом, чтобы обеспечить наивысший уровень безопасности во время Конкурса, в том числе: </w:t>
      </w:r>
    </w:p>
    <w:p w14:paraId="4CE33644" w14:textId="77777777" w:rsidR="003378C4" w:rsidRDefault="003378C4" w:rsidP="003378C4">
      <w:pPr>
        <w:pStyle w:val="aa"/>
        <w:widowControl w:val="0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не выполнять взлет БВС, если на траектории взлета и в опасной близости находятся посторонние лица, не входящие в состав экипажа; </w:t>
      </w:r>
    </w:p>
    <w:p w14:paraId="132B0487" w14:textId="77777777" w:rsidR="007B3EBC" w:rsidRDefault="003378C4" w:rsidP="007B3EBC">
      <w:pPr>
        <w:pStyle w:val="aa"/>
        <w:widowControl w:val="0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использовать средства индивидуальной защиты, если существует опасность механического, электрического, теплового или химического поражения человека при обслуживании и запуске применяемой БАС; </w:t>
      </w:r>
    </w:p>
    <w:p w14:paraId="4F277F46" w14:textId="74597D31" w:rsidR="003378C4" w:rsidRPr="007B3EBC" w:rsidRDefault="003378C4" w:rsidP="007B3EBC">
      <w:pPr>
        <w:pStyle w:val="aa"/>
        <w:widowControl w:val="0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EBC">
        <w:rPr>
          <w:rFonts w:ascii="Times New Roman" w:eastAsia="Times New Roman" w:hAnsi="Times New Roman" w:cs="Times New Roman"/>
          <w:sz w:val="26"/>
          <w:szCs w:val="26"/>
        </w:rPr>
        <w:t xml:space="preserve">все электро-разъемы и узлы коммутации электросети должны быть размещены в защищенном от попадания влаги месте, выше уровня земли, надежно изолированы от контакта с человеком и иметь класс защиты не менее IP67. </w:t>
      </w:r>
    </w:p>
    <w:p w14:paraId="7C3E1856" w14:textId="09D27CD5" w:rsidR="003378C4" w:rsidRPr="003378C4" w:rsidRDefault="003378C4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Организация управления полетом БАС должна предусматривать электромагнитную совместимость с различными устройствами, в том числе находящимися в индивидуальном пользовании у участников, во избежание неучтенных помех и воздействия на системы УВД. </w:t>
      </w:r>
    </w:p>
    <w:p w14:paraId="618AA1C2" w14:textId="3B44529C" w:rsidR="003378C4" w:rsidRPr="003378C4" w:rsidRDefault="003378C4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за причинение вреда жизни и здоровью членов экипажей при летной или технической эксплуатации БАС, а также вспомогательного оборудования лежит на организациях, от имени которых подана заявка на участие. </w:t>
      </w:r>
    </w:p>
    <w:p w14:paraId="0A4CDF71" w14:textId="7C5686D0" w:rsidR="003378C4" w:rsidRPr="003378C4" w:rsidRDefault="003378C4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Организаторы не несут ответственность за поломки оборудования, принадлежащего участникам, возникающие в ходе Конкурса, а также любого ущерба, нанесенного оборудованию других участников. </w:t>
      </w:r>
    </w:p>
    <w:p w14:paraId="13287B22" w14:textId="1E7EE169" w:rsidR="003378C4" w:rsidRPr="003378C4" w:rsidRDefault="003378C4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В случае возникновения аварийной ситуации, связанной с незапланированным приземлением или потерей контроля за полетом БВС в ходе выполнения заданий конкурсных регламентов командир экипажа немедленно </w:t>
      </w:r>
      <w:r w:rsidRPr="003378C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докладывает об этом руководителю полетов с указанием зоны предполагаемого приземления или направлением неконтролируемого полета и действует по его команде. Руководитель полетов принимает решение о возможности продолжения полетов, об информировании органов УВД, иных действиях. </w:t>
      </w:r>
    </w:p>
    <w:p w14:paraId="4671334B" w14:textId="049A38C3" w:rsidR="003378C4" w:rsidRPr="003378C4" w:rsidRDefault="003378C4" w:rsidP="003378C4">
      <w:pPr>
        <w:pStyle w:val="aa"/>
        <w:widowControl w:val="0"/>
        <w:numPr>
          <w:ilvl w:val="1"/>
          <w:numId w:val="15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78C4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за выполнение поисковых и эвакуационных мероприятий возлагается на участника. </w:t>
      </w:r>
    </w:p>
    <w:p w14:paraId="03752AE0" w14:textId="77777777" w:rsidR="003378C4" w:rsidRPr="003378C4" w:rsidRDefault="003378C4" w:rsidP="003378C4"/>
    <w:p w14:paraId="7953B292" w14:textId="03A1EA77" w:rsidR="00EA4BB4" w:rsidRDefault="00EA4BB4" w:rsidP="00790ED3">
      <w:pPr>
        <w:pStyle w:val="1"/>
      </w:pPr>
      <w:bookmarkStart w:id="7" w:name="_Toc48229206"/>
      <w:r w:rsidRPr="00EA4BB4">
        <w:t>Требования к БАС и оборудованию</w:t>
      </w:r>
      <w:bookmarkEnd w:id="7"/>
    </w:p>
    <w:p w14:paraId="3F9937F4" w14:textId="4AC8FB34" w:rsidR="006400C9" w:rsidRDefault="006400C9" w:rsidP="006400C9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Заявляемое на конкурс БВС максимальной взлетной </w:t>
      </w:r>
      <w:r w:rsidRPr="00A163DC">
        <w:rPr>
          <w:rFonts w:ascii="Times New Roman" w:hAnsi="Times New Roman" w:cs="Times New Roman"/>
          <w:b/>
          <w:sz w:val="26"/>
          <w:szCs w:val="26"/>
        </w:rPr>
        <w:t>массой 30 кг и менее</w:t>
      </w:r>
      <w:r>
        <w:rPr>
          <w:rFonts w:ascii="Times New Roman" w:hAnsi="Times New Roman" w:cs="Times New Roman"/>
          <w:sz w:val="26"/>
          <w:szCs w:val="26"/>
        </w:rPr>
        <w:t xml:space="preserve"> должно быть поставлено на учет в Федеральном агентстве воздушного транспорта установленным порядком. Учетный опознавательный знак должен быть размещен на поверхности БВС и легко читаем невооруженным взглядом с расстояния не менее 5 метров.</w:t>
      </w:r>
    </w:p>
    <w:p w14:paraId="66F7F154" w14:textId="536B6778" w:rsidR="00A163DC" w:rsidRPr="00A163DC" w:rsidRDefault="00A163DC" w:rsidP="006400C9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демонстрируемым БАС в составе с БВС максимальной взлетной </w:t>
      </w:r>
      <w:r w:rsidRPr="00A163DC">
        <w:rPr>
          <w:rFonts w:ascii="Times New Roman" w:hAnsi="Times New Roman" w:cs="Times New Roman"/>
          <w:b/>
          <w:sz w:val="26"/>
          <w:szCs w:val="26"/>
        </w:rPr>
        <w:t>массой</w:t>
      </w:r>
      <w:r>
        <w:rPr>
          <w:rFonts w:ascii="Times New Roman" w:hAnsi="Times New Roman" w:cs="Times New Roman"/>
          <w:b/>
          <w:sz w:val="26"/>
          <w:szCs w:val="26"/>
        </w:rPr>
        <w:t xml:space="preserve"> более</w:t>
      </w:r>
      <w:r w:rsidRPr="00A163DC">
        <w:rPr>
          <w:rFonts w:ascii="Times New Roman" w:hAnsi="Times New Roman" w:cs="Times New Roman"/>
          <w:b/>
          <w:sz w:val="26"/>
          <w:szCs w:val="26"/>
        </w:rPr>
        <w:t xml:space="preserve"> 30 кг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63DC">
        <w:rPr>
          <w:rFonts w:ascii="Times New Roman" w:hAnsi="Times New Roman" w:cs="Times New Roman"/>
          <w:sz w:val="26"/>
          <w:szCs w:val="26"/>
        </w:rPr>
        <w:t>требований по регистрации не пред</w:t>
      </w:r>
      <w:r>
        <w:rPr>
          <w:rFonts w:ascii="Times New Roman" w:hAnsi="Times New Roman" w:cs="Times New Roman"/>
          <w:sz w:val="26"/>
          <w:szCs w:val="26"/>
        </w:rPr>
        <w:t>ъ</w:t>
      </w:r>
      <w:r w:rsidRPr="00A163DC">
        <w:rPr>
          <w:rFonts w:ascii="Times New Roman" w:hAnsi="Times New Roman" w:cs="Times New Roman"/>
          <w:sz w:val="26"/>
          <w:szCs w:val="26"/>
        </w:rPr>
        <w:t>является.</w:t>
      </w:r>
    </w:p>
    <w:p w14:paraId="70CFD863" w14:textId="0C67E3C9" w:rsidR="00EA4BB4" w:rsidRPr="000B5AFE" w:rsidRDefault="00B21A9A" w:rsidP="000B5AFE">
      <w:pPr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B5AFE">
        <w:rPr>
          <w:rFonts w:ascii="Times New Roman" w:hAnsi="Times New Roman" w:cs="Times New Roman"/>
          <w:sz w:val="26"/>
          <w:szCs w:val="26"/>
        </w:rPr>
        <w:t>Для выполнения целевой задачи используемая БАС должна удовлетворять следующим условиям</w:t>
      </w:r>
      <w:r w:rsidR="00A163DC">
        <w:rPr>
          <w:rFonts w:ascii="Times New Roman" w:hAnsi="Times New Roman" w:cs="Times New Roman"/>
          <w:sz w:val="26"/>
          <w:szCs w:val="26"/>
        </w:rPr>
        <w:t>:</w:t>
      </w:r>
      <w:r w:rsidRPr="000B5A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ABCC5E" w14:textId="2466A344" w:rsidR="00B21A9A" w:rsidRPr="00BC547F" w:rsidRDefault="00B21A9A" w:rsidP="00A163DC">
      <w:pPr>
        <w:widowControl w:val="0"/>
        <w:ind w:right="424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547F">
        <w:rPr>
          <w:rFonts w:ascii="Times New Roman" w:eastAsia="Times New Roman" w:hAnsi="Times New Roman" w:cs="Times New Roman"/>
          <w:sz w:val="26"/>
          <w:szCs w:val="26"/>
        </w:rPr>
        <w:t xml:space="preserve">Таблица </w:t>
      </w:r>
      <w:r w:rsidR="00A163DC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C547F">
        <w:rPr>
          <w:rFonts w:ascii="Times New Roman" w:eastAsia="Times New Roman" w:hAnsi="Times New Roman" w:cs="Times New Roman"/>
          <w:sz w:val="26"/>
          <w:szCs w:val="26"/>
        </w:rPr>
        <w:t>. Требуемые характеристики к Б</w:t>
      </w:r>
      <w:r w:rsidR="000B5AF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C547F">
        <w:rPr>
          <w:rFonts w:ascii="Times New Roman" w:eastAsia="Times New Roman" w:hAnsi="Times New Roman" w:cs="Times New Roman"/>
          <w:sz w:val="26"/>
          <w:szCs w:val="26"/>
        </w:rPr>
        <w:t>С</w:t>
      </w:r>
    </w:p>
    <w:tbl>
      <w:tblPr>
        <w:tblStyle w:val="a8"/>
        <w:tblW w:w="94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3"/>
        <w:gridCol w:w="4744"/>
      </w:tblGrid>
      <w:tr w:rsidR="00B21A9A" w:rsidRPr="002F4130" w14:paraId="24DC3D27" w14:textId="77777777" w:rsidTr="000E06AD">
        <w:tc>
          <w:tcPr>
            <w:tcW w:w="4743" w:type="dxa"/>
            <w:shd w:val="clear" w:color="auto" w:fill="BFBFBF"/>
          </w:tcPr>
          <w:p w14:paraId="01CC1894" w14:textId="77777777" w:rsidR="00B21A9A" w:rsidRPr="002F4130" w:rsidRDefault="00B21A9A" w:rsidP="000E06AD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4744" w:type="dxa"/>
            <w:shd w:val="clear" w:color="auto" w:fill="BFBFBF"/>
          </w:tcPr>
          <w:p w14:paraId="0DD7A4DC" w14:textId="77777777" w:rsidR="00B21A9A" w:rsidRPr="002F4130" w:rsidRDefault="00B21A9A" w:rsidP="000E06AD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0C3E23" w:rsidRPr="002F4130" w14:paraId="4A1B41DD" w14:textId="77777777" w:rsidTr="000E06AD">
        <w:tc>
          <w:tcPr>
            <w:tcW w:w="4743" w:type="dxa"/>
          </w:tcPr>
          <w:p w14:paraId="4F932C6F" w14:textId="152E3A01" w:rsidR="000C3E23" w:rsidRPr="002F4130" w:rsidRDefault="000C3E23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взлетная масса БВС не более</w:t>
            </w:r>
          </w:p>
        </w:tc>
        <w:tc>
          <w:tcPr>
            <w:tcW w:w="4744" w:type="dxa"/>
          </w:tcPr>
          <w:p w14:paraId="5C1C70AB" w14:textId="2973F8BA" w:rsidR="000C3E23" w:rsidRPr="002F4130" w:rsidRDefault="000C3E23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30 кг</w:t>
            </w:r>
          </w:p>
        </w:tc>
      </w:tr>
      <w:tr w:rsidR="000C3E23" w:rsidRPr="002F4130" w14:paraId="0493BEF2" w14:textId="77777777" w:rsidTr="000E06AD">
        <w:tc>
          <w:tcPr>
            <w:tcW w:w="4743" w:type="dxa"/>
          </w:tcPr>
          <w:p w14:paraId="3022D89C" w14:textId="77777777" w:rsidR="000C3E23" w:rsidRPr="002F4130" w:rsidRDefault="000C3E23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Взлет/посадка</w:t>
            </w:r>
          </w:p>
        </w:tc>
        <w:tc>
          <w:tcPr>
            <w:tcW w:w="4744" w:type="dxa"/>
          </w:tcPr>
          <w:p w14:paraId="43DCB189" w14:textId="77777777" w:rsidR="000C3E23" w:rsidRPr="002F4130" w:rsidRDefault="000C3E23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</w:t>
            </w:r>
          </w:p>
        </w:tc>
      </w:tr>
      <w:tr w:rsidR="000F1292" w:rsidRPr="002F4130" w14:paraId="053FA940" w14:textId="77777777" w:rsidTr="000E06AD">
        <w:tc>
          <w:tcPr>
            <w:tcW w:w="4743" w:type="dxa"/>
          </w:tcPr>
          <w:p w14:paraId="49B53A0B" w14:textId="65EFF2C5" w:rsidR="000F1292" w:rsidRPr="002F4130" w:rsidRDefault="000F1292" w:rsidP="000F1292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Габариты тары</w:t>
            </w:r>
          </w:p>
        </w:tc>
        <w:tc>
          <w:tcPr>
            <w:tcW w:w="4744" w:type="dxa"/>
          </w:tcPr>
          <w:p w14:paraId="48808373" w14:textId="4141686D" w:rsidR="000F1292" w:rsidRPr="002F4130" w:rsidRDefault="000F1292" w:rsidP="000F1292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Габариты разрабатывает Исполнитель работ с учетом ТТХ БВС</w:t>
            </w:r>
          </w:p>
        </w:tc>
      </w:tr>
      <w:tr w:rsidR="000F1292" w:rsidRPr="002F4130" w14:paraId="337FE85C" w14:textId="77777777" w:rsidTr="000E06AD">
        <w:tc>
          <w:tcPr>
            <w:tcW w:w="4743" w:type="dxa"/>
          </w:tcPr>
          <w:p w14:paraId="4916F190" w14:textId="054FF6EB" w:rsidR="000F1292" w:rsidRPr="002F4130" w:rsidRDefault="000F1292" w:rsidP="000F1292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 крепления тары</w:t>
            </w:r>
          </w:p>
        </w:tc>
        <w:tc>
          <w:tcPr>
            <w:tcW w:w="4744" w:type="dxa"/>
          </w:tcPr>
          <w:p w14:paraId="103DF22A" w14:textId="67C03643" w:rsidR="000F1292" w:rsidRPr="002F4130" w:rsidRDefault="000F1292" w:rsidP="000F1292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 крепления разрабатывает Исполнитель работ с учетом конструктивных особенностей БВС</w:t>
            </w:r>
          </w:p>
        </w:tc>
      </w:tr>
      <w:tr w:rsidR="000F1292" w:rsidRPr="002F4130" w14:paraId="57F61642" w14:textId="77777777" w:rsidTr="000E06AD">
        <w:tc>
          <w:tcPr>
            <w:tcW w:w="4743" w:type="dxa"/>
          </w:tcPr>
          <w:p w14:paraId="4D01E69D" w14:textId="02DE41E2" w:rsidR="000F1292" w:rsidRPr="002F4130" w:rsidRDefault="000F1292" w:rsidP="000F1292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емкостей с грузом, перевозимых одновременно</w:t>
            </w:r>
          </w:p>
        </w:tc>
        <w:tc>
          <w:tcPr>
            <w:tcW w:w="4744" w:type="dxa"/>
          </w:tcPr>
          <w:p w14:paraId="5CF90307" w14:textId="10E8E363" w:rsidR="000F1292" w:rsidRPr="002F4130" w:rsidRDefault="000C29D3" w:rsidP="000F1292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возможностям БАС</w:t>
            </w:r>
          </w:p>
        </w:tc>
      </w:tr>
      <w:tr w:rsidR="000C3E23" w:rsidRPr="002F4130" w14:paraId="72D57726" w14:textId="77777777" w:rsidTr="000E06AD">
        <w:tc>
          <w:tcPr>
            <w:tcW w:w="4743" w:type="dxa"/>
          </w:tcPr>
          <w:p w14:paraId="2E9E0680" w14:textId="7A086528" w:rsidR="000C3E23" w:rsidRPr="002F4130" w:rsidRDefault="000C3E23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Максимальная дальность полета, не менее</w:t>
            </w:r>
          </w:p>
        </w:tc>
        <w:tc>
          <w:tcPr>
            <w:tcW w:w="4744" w:type="dxa"/>
          </w:tcPr>
          <w:p w14:paraId="7F6C2507" w14:textId="4E8ABA8B" w:rsidR="000C3E23" w:rsidRPr="002F4130" w:rsidRDefault="00B7788D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40 км</w:t>
            </w:r>
          </w:p>
        </w:tc>
      </w:tr>
      <w:tr w:rsidR="000C3E23" w:rsidRPr="002F4130" w14:paraId="693E125B" w14:textId="77777777" w:rsidTr="000E06AD">
        <w:tc>
          <w:tcPr>
            <w:tcW w:w="4743" w:type="dxa"/>
          </w:tcPr>
          <w:p w14:paraId="5A9488ED" w14:textId="0D5323F9" w:rsidR="000C3E23" w:rsidRPr="002F4130" w:rsidRDefault="000C3E23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передачи управления одним БВС между двумя НСУ</w:t>
            </w:r>
          </w:p>
        </w:tc>
        <w:tc>
          <w:tcPr>
            <w:tcW w:w="4744" w:type="dxa"/>
          </w:tcPr>
          <w:p w14:paraId="0F55CA49" w14:textId="63AD355F" w:rsidR="000C3E23" w:rsidRPr="002F4130" w:rsidRDefault="000C3E23" w:rsidP="00217D27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Да, многократная передача управления </w:t>
            </w:r>
            <w:r w:rsidR="00490746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БВС между внешними экипажами, находящимися </w:t>
            </w: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точках </w:t>
            </w:r>
            <w:r w:rsidR="00490746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взлета/посадки </w:t>
            </w:r>
          </w:p>
        </w:tc>
      </w:tr>
      <w:tr w:rsidR="000C3E23" w:rsidRPr="002F4130" w14:paraId="4310A040" w14:textId="77777777" w:rsidTr="000E06AD">
        <w:tc>
          <w:tcPr>
            <w:tcW w:w="4743" w:type="dxa"/>
          </w:tcPr>
          <w:p w14:paraId="0248E585" w14:textId="5E31D997" w:rsidR="000C3E23" w:rsidRPr="002F4130" w:rsidRDefault="000C3E23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Дальность радиосвязи</w:t>
            </w:r>
            <w:r w:rsidR="00490746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линии С2</w:t>
            </w: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, не менее</w:t>
            </w:r>
          </w:p>
        </w:tc>
        <w:tc>
          <w:tcPr>
            <w:tcW w:w="4744" w:type="dxa"/>
          </w:tcPr>
          <w:p w14:paraId="4199C468" w14:textId="453BA666" w:rsidR="000C3E23" w:rsidRPr="002F4130" w:rsidRDefault="000C3E23" w:rsidP="00217D27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30 км</w:t>
            </w:r>
            <w:r w:rsidR="00217D27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условиях равнинной местности средней лесистости</w:t>
            </w:r>
            <w:r w:rsidR="00490746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17D27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устойчивая</w:t>
            </w:r>
            <w:r w:rsidR="00490746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связь БВС</w:t>
            </w:r>
            <w:r w:rsidR="00217D27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490746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внешним экипажем</w:t>
            </w:r>
            <w:r w:rsidR="00217D27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E23" w:rsidRPr="002F4130" w14:paraId="1F688918" w14:textId="77777777" w:rsidTr="000E06AD">
        <w:tc>
          <w:tcPr>
            <w:tcW w:w="4743" w:type="dxa"/>
          </w:tcPr>
          <w:p w14:paraId="6FE09941" w14:textId="77777777" w:rsidR="000C3E23" w:rsidRPr="002F4130" w:rsidRDefault="000C3E23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полета, не менее</w:t>
            </w:r>
          </w:p>
        </w:tc>
        <w:tc>
          <w:tcPr>
            <w:tcW w:w="4744" w:type="dxa"/>
          </w:tcPr>
          <w:p w14:paraId="166442EF" w14:textId="4A920CB8" w:rsidR="000C3E23" w:rsidRPr="002F4130" w:rsidRDefault="00B7788D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60 мин</w:t>
            </w:r>
          </w:p>
        </w:tc>
      </w:tr>
      <w:tr w:rsidR="000C3E23" w:rsidRPr="002F4130" w14:paraId="59530401" w14:textId="77777777" w:rsidTr="000E06AD">
        <w:tc>
          <w:tcPr>
            <w:tcW w:w="4743" w:type="dxa"/>
          </w:tcPr>
          <w:p w14:paraId="320D8BB3" w14:textId="5469E5A4" w:rsidR="000C3E23" w:rsidRPr="002F4130" w:rsidRDefault="000C3E23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Температурный диапазон эксплуатации БАС, не менее</w:t>
            </w:r>
          </w:p>
        </w:tc>
        <w:tc>
          <w:tcPr>
            <w:tcW w:w="4744" w:type="dxa"/>
          </w:tcPr>
          <w:p w14:paraId="4CB510D1" w14:textId="77777777" w:rsidR="000C3E23" w:rsidRPr="002F4130" w:rsidRDefault="000C3E23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- 30 .. +40 С</w:t>
            </w:r>
          </w:p>
        </w:tc>
      </w:tr>
      <w:tr w:rsidR="000C3E23" w:rsidRPr="002F4130" w14:paraId="06D3BCBD" w14:textId="77777777" w:rsidTr="000E06AD">
        <w:tc>
          <w:tcPr>
            <w:tcW w:w="4743" w:type="dxa"/>
          </w:tcPr>
          <w:p w14:paraId="60CD91A6" w14:textId="77777777" w:rsidR="000C3E23" w:rsidRPr="002F4130" w:rsidRDefault="000C3E23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автоматического полета по заданному маршруту.</w:t>
            </w:r>
          </w:p>
        </w:tc>
        <w:tc>
          <w:tcPr>
            <w:tcW w:w="4744" w:type="dxa"/>
          </w:tcPr>
          <w:p w14:paraId="49596DBD" w14:textId="77777777" w:rsidR="000C3E23" w:rsidRPr="002F4130" w:rsidRDefault="000C3E23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3E23" w:rsidRPr="002F4130" w14:paraId="313B6F61" w14:textId="77777777" w:rsidTr="000E06AD">
        <w:tc>
          <w:tcPr>
            <w:tcW w:w="4743" w:type="dxa"/>
          </w:tcPr>
          <w:p w14:paraId="5DC33BEE" w14:textId="1B1EA040" w:rsidR="00217D27" w:rsidRPr="002F4130" w:rsidRDefault="000C3E23" w:rsidP="000B5AFE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системы </w:t>
            </w:r>
            <w:r w:rsidR="000B5AFE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безопасной посадки </w:t>
            </w:r>
            <w:r w:rsidR="00490746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БВС </w:t>
            </w:r>
            <w:r w:rsidR="000B5AFE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217D27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B5AFE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FCAE55" w14:textId="77777777" w:rsidR="00217D27" w:rsidRPr="002F4130" w:rsidRDefault="00217D27" w:rsidP="00217D27">
            <w:pPr>
              <w:pStyle w:val="aa"/>
              <w:widowControl w:val="0"/>
              <w:numPr>
                <w:ilvl w:val="0"/>
                <w:numId w:val="17"/>
              </w:numPr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B5AFE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тказе </w:t>
            </w:r>
            <w:r w:rsidR="00490746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бортового </w:t>
            </w:r>
            <w:r w:rsidR="000B5AFE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</w:t>
            </w: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3FC404F" w14:textId="60B89F4F" w:rsidR="000C3E23" w:rsidRPr="002F4130" w:rsidRDefault="00217D27" w:rsidP="00217D27">
            <w:pPr>
              <w:pStyle w:val="aa"/>
              <w:widowControl w:val="0"/>
              <w:numPr>
                <w:ilvl w:val="0"/>
                <w:numId w:val="17"/>
              </w:numPr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Отказе </w:t>
            </w:r>
            <w:r w:rsidR="00490746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НСУ или линии С2</w:t>
            </w:r>
          </w:p>
        </w:tc>
        <w:tc>
          <w:tcPr>
            <w:tcW w:w="4744" w:type="dxa"/>
          </w:tcPr>
          <w:p w14:paraId="4784AC5D" w14:textId="77777777" w:rsidR="00217D27" w:rsidRPr="002F4130" w:rsidRDefault="000C3E23" w:rsidP="00217D27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Аварийная система </w:t>
            </w:r>
            <w:r w:rsidR="000B5AFE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посадки</w:t>
            </w:r>
            <w:r w:rsidR="00217D27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реализацией алгоритма: </w:t>
            </w:r>
          </w:p>
          <w:p w14:paraId="2D038706" w14:textId="54FD09C3" w:rsidR="00217D27" w:rsidRPr="002F4130" w:rsidRDefault="00217D27" w:rsidP="00217D27">
            <w:pPr>
              <w:pStyle w:val="aa"/>
              <w:widowControl w:val="0"/>
              <w:numPr>
                <w:ilvl w:val="0"/>
                <w:numId w:val="16"/>
              </w:numPr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 в точке отказа;</w:t>
            </w:r>
          </w:p>
          <w:p w14:paraId="7F3BB92A" w14:textId="39D27401" w:rsidR="000C3E23" w:rsidRPr="002F4130" w:rsidRDefault="00217D27" w:rsidP="00217D27">
            <w:pPr>
              <w:pStyle w:val="aa"/>
              <w:widowControl w:val="0"/>
              <w:numPr>
                <w:ilvl w:val="0"/>
                <w:numId w:val="16"/>
              </w:numPr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Возврат в точку старта по кратчайшей; Возврат в точку старта по заданной; Завершение мисси до следующей точки; </w:t>
            </w:r>
          </w:p>
        </w:tc>
      </w:tr>
      <w:tr w:rsidR="000B5AFE" w:rsidRPr="002F4130" w14:paraId="19744423" w14:textId="77777777" w:rsidTr="000E06AD">
        <w:tc>
          <w:tcPr>
            <w:tcW w:w="4743" w:type="dxa"/>
          </w:tcPr>
          <w:p w14:paraId="7E2340DB" w14:textId="3960C025" w:rsidR="000B5AFE" w:rsidRPr="002F4130" w:rsidRDefault="000B5AFE" w:rsidP="000B5AFE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Звуковой </w:t>
            </w:r>
            <w:proofErr w:type="spellStart"/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аварийного снижения</w:t>
            </w:r>
          </w:p>
        </w:tc>
        <w:tc>
          <w:tcPr>
            <w:tcW w:w="4744" w:type="dxa"/>
          </w:tcPr>
          <w:p w14:paraId="297C1D14" w14:textId="4FB8116C" w:rsidR="000B5AFE" w:rsidRPr="002F4130" w:rsidRDefault="000B5AFE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B5AFE" w:rsidRPr="002F4130" w14:paraId="2C2049A8" w14:textId="77777777" w:rsidTr="000E06AD">
        <w:tc>
          <w:tcPr>
            <w:tcW w:w="4743" w:type="dxa"/>
          </w:tcPr>
          <w:p w14:paraId="0141C5D7" w14:textId="1794C7F1" w:rsidR="000B5AFE" w:rsidRPr="002F4130" w:rsidRDefault="000B5AFE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Световая индикация при полете и при аварийном приземлении</w:t>
            </w:r>
          </w:p>
        </w:tc>
        <w:tc>
          <w:tcPr>
            <w:tcW w:w="4744" w:type="dxa"/>
          </w:tcPr>
          <w:p w14:paraId="534F814D" w14:textId="27BDF3CE" w:rsidR="000B5AFE" w:rsidRPr="002F4130" w:rsidRDefault="001B28AD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3E23" w:rsidRPr="002F4130" w14:paraId="3043E991" w14:textId="77777777" w:rsidTr="000E06AD">
        <w:tc>
          <w:tcPr>
            <w:tcW w:w="4743" w:type="dxa"/>
          </w:tcPr>
          <w:p w14:paraId="502C9E19" w14:textId="133CD910" w:rsidR="000C3E23" w:rsidRPr="002F4130" w:rsidRDefault="000C3E23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Поисковый GPS маяк</w:t>
            </w:r>
            <w:r w:rsidR="00490746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90746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</w:t>
            </w:r>
            <w:proofErr w:type="spellEnd"/>
            <w:r w:rsidR="00490746"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4" w:type="dxa"/>
          </w:tcPr>
          <w:p w14:paraId="5ABA1852" w14:textId="31763FD5" w:rsidR="000C3E23" w:rsidRPr="002F4130" w:rsidRDefault="00217D27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17D27" w:rsidRPr="002F4130" w14:paraId="19C6458D" w14:textId="77777777" w:rsidTr="000E06AD">
        <w:tc>
          <w:tcPr>
            <w:tcW w:w="4743" w:type="dxa"/>
          </w:tcPr>
          <w:p w14:paraId="26BB2052" w14:textId="7930D0D2" w:rsidR="00217D27" w:rsidRPr="002F4130" w:rsidRDefault="00217D27" w:rsidP="0021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энергонезависимого бортового оборудования для непрерывного наблюдения за БВС службой организации полетов Заказчика и наблюдения в целях УВД в системе ОРВД</w:t>
            </w:r>
          </w:p>
        </w:tc>
        <w:tc>
          <w:tcPr>
            <w:tcW w:w="4744" w:type="dxa"/>
          </w:tcPr>
          <w:p w14:paraId="73D3A74E" w14:textId="0657AE7F" w:rsidR="00217D27" w:rsidRPr="002F4130" w:rsidRDefault="00217D27" w:rsidP="000C3E23">
            <w:pPr>
              <w:widowControl w:val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13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5ACFBC0E" w14:textId="77777777" w:rsidR="00B21A9A" w:rsidRDefault="00B21A9A" w:rsidP="00EA4BB4"/>
    <w:p w14:paraId="1C461949" w14:textId="77777777" w:rsidR="00B21A9A" w:rsidRDefault="00B21A9A" w:rsidP="00EA4BB4"/>
    <w:p w14:paraId="73C8866E" w14:textId="684B3330" w:rsidR="00942FA7" w:rsidRPr="00790ED3" w:rsidRDefault="00A92746" w:rsidP="00790ED3">
      <w:pPr>
        <w:pStyle w:val="1"/>
      </w:pPr>
      <w:bookmarkStart w:id="8" w:name="_Toc48229207"/>
      <w:r w:rsidRPr="00790ED3">
        <w:t>Описание целевой конкурсной задачи</w:t>
      </w:r>
      <w:bookmarkEnd w:id="8"/>
    </w:p>
    <w:p w14:paraId="7DAE660D" w14:textId="5C70D06D" w:rsidR="00A92746" w:rsidRPr="00F0153E" w:rsidRDefault="00A92746" w:rsidP="00B7788D">
      <w:pPr>
        <w:pStyle w:val="af9"/>
        <w:spacing w:after="120" w:line="276" w:lineRule="auto"/>
        <w:rPr>
          <w:rFonts w:ascii="Times New Roman" w:hAnsi="Times New Roman" w:cs="Times New Roman"/>
          <w:sz w:val="26"/>
          <w:szCs w:val="26"/>
        </w:rPr>
      </w:pPr>
      <w:r w:rsidRPr="00F0153E">
        <w:rPr>
          <w:rFonts w:ascii="Times New Roman" w:hAnsi="Times New Roman" w:cs="Times New Roman"/>
          <w:sz w:val="26"/>
          <w:szCs w:val="26"/>
        </w:rPr>
        <w:t xml:space="preserve">Целевая конкурсная задача состоит в перемещении с помощью БВС груза заданной массы с площадки </w:t>
      </w:r>
      <w:r w:rsidR="00B7788D">
        <w:rPr>
          <w:rFonts w:ascii="Times New Roman" w:hAnsi="Times New Roman" w:cs="Times New Roman"/>
          <w:sz w:val="26"/>
          <w:szCs w:val="26"/>
        </w:rPr>
        <w:t>1 на площадку 2</w:t>
      </w:r>
      <w:r w:rsidRPr="00F0153E">
        <w:rPr>
          <w:rFonts w:ascii="Times New Roman" w:hAnsi="Times New Roman" w:cs="Times New Roman"/>
          <w:sz w:val="26"/>
          <w:szCs w:val="26"/>
        </w:rPr>
        <w:t xml:space="preserve"> и возврата БВС о</w:t>
      </w:r>
      <w:r w:rsidR="00B7788D">
        <w:rPr>
          <w:rFonts w:ascii="Times New Roman" w:hAnsi="Times New Roman" w:cs="Times New Roman"/>
          <w:sz w:val="26"/>
          <w:szCs w:val="26"/>
        </w:rPr>
        <w:t xml:space="preserve">братно с максимальной </w:t>
      </w:r>
      <w:r w:rsidR="00B7788D">
        <w:rPr>
          <w:rFonts w:ascii="Times New Roman" w:hAnsi="Times New Roman" w:cs="Times New Roman"/>
          <w:sz w:val="26"/>
          <w:szCs w:val="26"/>
        </w:rPr>
        <w:lastRenderedPageBreak/>
        <w:t>точностью</w:t>
      </w:r>
      <w:r w:rsidRPr="00F0153E">
        <w:rPr>
          <w:rFonts w:ascii="Times New Roman" w:hAnsi="Times New Roman" w:cs="Times New Roman"/>
          <w:sz w:val="26"/>
          <w:szCs w:val="26"/>
        </w:rPr>
        <w:t xml:space="preserve"> и скоростью.</w:t>
      </w:r>
      <w:r w:rsidR="00B7788D">
        <w:rPr>
          <w:rFonts w:ascii="Times New Roman" w:hAnsi="Times New Roman" w:cs="Times New Roman"/>
          <w:sz w:val="26"/>
          <w:szCs w:val="26"/>
        </w:rPr>
        <w:t xml:space="preserve"> Дистанция беспосадочного полета между площадками составляет не менее </w:t>
      </w:r>
      <w:r w:rsidR="000C29D3">
        <w:rPr>
          <w:rFonts w:ascii="Times New Roman" w:hAnsi="Times New Roman" w:cs="Times New Roman"/>
          <w:sz w:val="26"/>
          <w:szCs w:val="26"/>
        </w:rPr>
        <w:t>12</w:t>
      </w:r>
      <w:r w:rsidR="00B7788D">
        <w:rPr>
          <w:rFonts w:ascii="Times New Roman" w:hAnsi="Times New Roman" w:cs="Times New Roman"/>
          <w:sz w:val="26"/>
          <w:szCs w:val="26"/>
        </w:rPr>
        <w:t xml:space="preserve"> км. </w:t>
      </w:r>
    </w:p>
    <w:p w14:paraId="78ECA1B8" w14:textId="31DA2E26" w:rsidR="00A92746" w:rsidRPr="00F0153E" w:rsidRDefault="00A92746" w:rsidP="00B7788D">
      <w:pPr>
        <w:pStyle w:val="af9"/>
        <w:spacing w:after="120" w:line="276" w:lineRule="auto"/>
        <w:rPr>
          <w:rFonts w:ascii="Times New Roman" w:hAnsi="Times New Roman" w:cs="Times New Roman"/>
          <w:sz w:val="26"/>
          <w:szCs w:val="26"/>
          <w:lang w:val="x-none"/>
        </w:rPr>
      </w:pPr>
      <w:r w:rsidRPr="00F0153E">
        <w:rPr>
          <w:rFonts w:ascii="Times New Roman" w:hAnsi="Times New Roman" w:cs="Times New Roman"/>
          <w:sz w:val="26"/>
          <w:szCs w:val="26"/>
        </w:rPr>
        <w:t xml:space="preserve">На </w:t>
      </w:r>
      <w:r w:rsidR="00B7788D">
        <w:rPr>
          <w:rFonts w:ascii="Times New Roman" w:hAnsi="Times New Roman" w:cs="Times New Roman"/>
          <w:sz w:val="26"/>
          <w:szCs w:val="26"/>
        </w:rPr>
        <w:t>площадках 1 и 2</w:t>
      </w:r>
      <w:r w:rsidRPr="00F0153E">
        <w:rPr>
          <w:rFonts w:ascii="Times New Roman" w:hAnsi="Times New Roman" w:cs="Times New Roman"/>
          <w:sz w:val="26"/>
          <w:szCs w:val="26"/>
        </w:rPr>
        <w:t xml:space="preserve"> допускается размещение участниками навигационных средств (оптические, акустические, радиовещательные и т.д.) обеспечивающих выполнение конкурсной задачи.  </w:t>
      </w:r>
    </w:p>
    <w:p w14:paraId="4142B9BF" w14:textId="5930A96D" w:rsidR="00A92746" w:rsidRPr="000C29D3" w:rsidRDefault="00A92746" w:rsidP="000C29D3">
      <w:pPr>
        <w:spacing w:after="120"/>
        <w:ind w:firstLine="360"/>
        <w:rPr>
          <w:rFonts w:ascii="Times New Roman" w:hAnsi="Times New Roman" w:cs="Times New Roman"/>
          <w:sz w:val="26"/>
          <w:szCs w:val="26"/>
        </w:rPr>
      </w:pPr>
      <w:r w:rsidRPr="000C29D3">
        <w:rPr>
          <w:rFonts w:ascii="Times New Roman" w:hAnsi="Times New Roman" w:cs="Times New Roman"/>
          <w:sz w:val="26"/>
          <w:szCs w:val="26"/>
        </w:rPr>
        <w:t xml:space="preserve">Максимальное время выполнения задачи – </w:t>
      </w:r>
      <w:r w:rsidR="000C29D3" w:rsidRPr="000C29D3">
        <w:rPr>
          <w:rFonts w:ascii="Times New Roman" w:hAnsi="Times New Roman" w:cs="Times New Roman"/>
          <w:sz w:val="26"/>
          <w:szCs w:val="26"/>
        </w:rPr>
        <w:t>3</w:t>
      </w:r>
      <w:r w:rsidRPr="000C29D3">
        <w:rPr>
          <w:rFonts w:ascii="Times New Roman" w:hAnsi="Times New Roman" w:cs="Times New Roman"/>
          <w:sz w:val="26"/>
          <w:szCs w:val="26"/>
        </w:rPr>
        <w:t>0 минут</w:t>
      </w:r>
      <w:r w:rsidR="000C29D3" w:rsidRPr="000C29D3">
        <w:rPr>
          <w:rFonts w:ascii="Times New Roman" w:hAnsi="Times New Roman" w:cs="Times New Roman"/>
          <w:sz w:val="26"/>
          <w:szCs w:val="26"/>
        </w:rPr>
        <w:t xml:space="preserve"> от команды руководителя полетов «Старт» до доклада экипажа «Работу выполнил»</w:t>
      </w:r>
      <w:r w:rsidRPr="000C29D3">
        <w:rPr>
          <w:rFonts w:ascii="Times New Roman" w:hAnsi="Times New Roman" w:cs="Times New Roman"/>
          <w:sz w:val="26"/>
          <w:szCs w:val="26"/>
        </w:rPr>
        <w:t>.</w:t>
      </w:r>
    </w:p>
    <w:p w14:paraId="76DDE802" w14:textId="77777777" w:rsidR="00B21A9A" w:rsidRDefault="00B21A9A" w:rsidP="00B21A9A"/>
    <w:p w14:paraId="7642AEFE" w14:textId="77777777" w:rsidR="00A92746" w:rsidRPr="00D67B3E" w:rsidRDefault="00A92746" w:rsidP="00790ED3">
      <w:pPr>
        <w:pStyle w:val="1"/>
      </w:pPr>
      <w:bookmarkStart w:id="9" w:name="_Toc48229208"/>
      <w:r w:rsidRPr="00D67B3E">
        <w:t>Порядок выполнения задачи</w:t>
      </w:r>
      <w:bookmarkEnd w:id="9"/>
    </w:p>
    <w:p w14:paraId="784CA318" w14:textId="1EE2C1A3" w:rsidR="00A92746" w:rsidRPr="00F0153E" w:rsidRDefault="00A92746" w:rsidP="00A92746">
      <w:pPr>
        <w:pStyle w:val="af9"/>
        <w:spacing w:after="12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0153E">
        <w:rPr>
          <w:rFonts w:ascii="Times New Roman" w:hAnsi="Times New Roman" w:cs="Times New Roman"/>
          <w:sz w:val="26"/>
          <w:szCs w:val="26"/>
        </w:rPr>
        <w:t xml:space="preserve">До начала и после завершения выполнения конкурсной задачи, экипаж и оборудование находятся на </w:t>
      </w:r>
      <w:r w:rsidR="00B7788D">
        <w:rPr>
          <w:rFonts w:ascii="Times New Roman" w:hAnsi="Times New Roman" w:cs="Times New Roman"/>
          <w:sz w:val="26"/>
          <w:szCs w:val="26"/>
        </w:rPr>
        <w:t>площадке 1 (</w:t>
      </w:r>
      <w:r w:rsidRPr="00F0153E">
        <w:rPr>
          <w:rFonts w:ascii="Times New Roman" w:hAnsi="Times New Roman" w:cs="Times New Roman"/>
          <w:sz w:val="26"/>
          <w:szCs w:val="26"/>
        </w:rPr>
        <w:t>исходн</w:t>
      </w:r>
      <w:r w:rsidR="00B7788D">
        <w:rPr>
          <w:rFonts w:ascii="Times New Roman" w:hAnsi="Times New Roman" w:cs="Times New Roman"/>
          <w:sz w:val="26"/>
          <w:szCs w:val="26"/>
        </w:rPr>
        <w:t>ая</w:t>
      </w:r>
      <w:r w:rsidRPr="00F0153E">
        <w:rPr>
          <w:rFonts w:ascii="Times New Roman" w:hAnsi="Times New Roman" w:cs="Times New Roman"/>
          <w:sz w:val="26"/>
          <w:szCs w:val="26"/>
        </w:rPr>
        <w:t xml:space="preserve"> позици</w:t>
      </w:r>
      <w:r w:rsidR="00B7788D">
        <w:rPr>
          <w:rFonts w:ascii="Times New Roman" w:hAnsi="Times New Roman" w:cs="Times New Roman"/>
          <w:sz w:val="26"/>
          <w:szCs w:val="26"/>
        </w:rPr>
        <w:t>я)</w:t>
      </w:r>
    </w:p>
    <w:p w14:paraId="0D3BD79F" w14:textId="3D4B57B1" w:rsidR="00A92746" w:rsidRPr="00F0153E" w:rsidRDefault="00A92746" w:rsidP="00F0153E">
      <w:pPr>
        <w:pStyle w:val="af9"/>
        <w:spacing w:after="12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0153E">
        <w:rPr>
          <w:rFonts w:ascii="Times New Roman" w:hAnsi="Times New Roman" w:cs="Times New Roman"/>
          <w:sz w:val="26"/>
          <w:szCs w:val="26"/>
        </w:rPr>
        <w:t xml:space="preserve">Координаты точек маршрута, погрузки и разгрузки едины для всех экипажей. Информация о координатах погрузочных </w:t>
      </w:r>
      <w:r w:rsidRPr="003251E9">
        <w:rPr>
          <w:rFonts w:ascii="Times New Roman" w:hAnsi="Times New Roman" w:cs="Times New Roman"/>
          <w:sz w:val="26"/>
          <w:szCs w:val="26"/>
        </w:rPr>
        <w:t>площадок</w:t>
      </w:r>
      <w:r w:rsidR="00B7788D" w:rsidRPr="003251E9">
        <w:rPr>
          <w:rFonts w:ascii="Times New Roman" w:hAnsi="Times New Roman" w:cs="Times New Roman"/>
          <w:sz w:val="26"/>
          <w:szCs w:val="26"/>
        </w:rPr>
        <w:t xml:space="preserve"> 1 и 2</w:t>
      </w:r>
      <w:r w:rsidRPr="003251E9">
        <w:rPr>
          <w:rFonts w:ascii="Times New Roman" w:hAnsi="Times New Roman" w:cs="Times New Roman"/>
          <w:sz w:val="26"/>
          <w:szCs w:val="26"/>
        </w:rPr>
        <w:t xml:space="preserve"> </w:t>
      </w:r>
      <w:r w:rsidR="00C07FAB" w:rsidRPr="003251E9">
        <w:rPr>
          <w:rFonts w:ascii="Times New Roman" w:hAnsi="Times New Roman" w:cs="Times New Roman"/>
          <w:sz w:val="26"/>
          <w:szCs w:val="26"/>
        </w:rPr>
        <w:t xml:space="preserve">(точек взлета/посадки) </w:t>
      </w:r>
      <w:r w:rsidRPr="00F0153E">
        <w:rPr>
          <w:rFonts w:ascii="Times New Roman" w:hAnsi="Times New Roman" w:cs="Times New Roman"/>
          <w:sz w:val="26"/>
          <w:szCs w:val="26"/>
        </w:rPr>
        <w:t xml:space="preserve">передает экипажам представитель судейской коллегии не позднее, чем за </w:t>
      </w:r>
      <w:r w:rsidR="00B7788D">
        <w:rPr>
          <w:rFonts w:ascii="Times New Roman" w:hAnsi="Times New Roman" w:cs="Times New Roman"/>
          <w:sz w:val="26"/>
          <w:szCs w:val="26"/>
        </w:rPr>
        <w:t>6</w:t>
      </w:r>
      <w:r w:rsidRPr="00F0153E">
        <w:rPr>
          <w:rFonts w:ascii="Times New Roman" w:hAnsi="Times New Roman" w:cs="Times New Roman"/>
          <w:sz w:val="26"/>
          <w:szCs w:val="26"/>
        </w:rPr>
        <w:t>0 минут до начала выполнения конкурсной задачи.</w:t>
      </w:r>
    </w:p>
    <w:p w14:paraId="4BCBA7DB" w14:textId="6496CAE8" w:rsidR="00A92746" w:rsidRPr="00F0153E" w:rsidRDefault="00A92746" w:rsidP="00A92746">
      <w:pPr>
        <w:pStyle w:val="af9"/>
        <w:spacing w:after="12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0153E">
        <w:rPr>
          <w:rFonts w:ascii="Times New Roman" w:hAnsi="Times New Roman" w:cs="Times New Roman"/>
          <w:sz w:val="26"/>
          <w:szCs w:val="26"/>
        </w:rPr>
        <w:t xml:space="preserve">Очередность выхода экипажа на </w:t>
      </w:r>
      <w:r w:rsidR="00B7788D">
        <w:rPr>
          <w:rFonts w:ascii="Times New Roman" w:hAnsi="Times New Roman" w:cs="Times New Roman"/>
          <w:sz w:val="26"/>
          <w:szCs w:val="26"/>
        </w:rPr>
        <w:t>исходную позицию</w:t>
      </w:r>
      <w:r w:rsidRPr="00F0153E">
        <w:rPr>
          <w:rFonts w:ascii="Times New Roman" w:hAnsi="Times New Roman" w:cs="Times New Roman"/>
          <w:sz w:val="26"/>
          <w:szCs w:val="26"/>
        </w:rPr>
        <w:t xml:space="preserve"> определяется жеребьевкой. Результаты жеребьевки размещаются на информационной стойке </w:t>
      </w:r>
      <w:r w:rsidR="00B7788D">
        <w:rPr>
          <w:rFonts w:ascii="Times New Roman" w:hAnsi="Times New Roman" w:cs="Times New Roman"/>
          <w:sz w:val="26"/>
          <w:szCs w:val="26"/>
        </w:rPr>
        <w:t>руководителя конкурсной комиссии</w:t>
      </w:r>
      <w:r w:rsidRPr="00F0153E">
        <w:rPr>
          <w:rFonts w:ascii="Times New Roman" w:hAnsi="Times New Roman" w:cs="Times New Roman"/>
          <w:sz w:val="26"/>
          <w:szCs w:val="26"/>
        </w:rPr>
        <w:t>.</w:t>
      </w:r>
    </w:p>
    <w:p w14:paraId="5EF36622" w14:textId="77777777" w:rsidR="00A92746" w:rsidRPr="00F0153E" w:rsidRDefault="00A92746" w:rsidP="00A92746">
      <w:pPr>
        <w:pStyle w:val="af9"/>
        <w:spacing w:after="12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0153E">
        <w:rPr>
          <w:rFonts w:ascii="Times New Roman" w:hAnsi="Times New Roman" w:cs="Times New Roman"/>
          <w:sz w:val="26"/>
          <w:szCs w:val="26"/>
        </w:rPr>
        <w:t xml:space="preserve">Экипаж по радиосвязи приглашается на стартовую площадку Руководителем полетов. </w:t>
      </w:r>
    </w:p>
    <w:p w14:paraId="3AA1FD92" w14:textId="685F0A4D" w:rsidR="00A92746" w:rsidRDefault="00A92746" w:rsidP="00A92746">
      <w:pPr>
        <w:pStyle w:val="af9"/>
        <w:spacing w:after="12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0153E">
        <w:rPr>
          <w:rFonts w:ascii="Times New Roman" w:hAnsi="Times New Roman" w:cs="Times New Roman"/>
          <w:sz w:val="26"/>
          <w:szCs w:val="26"/>
        </w:rPr>
        <w:t xml:space="preserve">Для выхода на старт и подготовки к выполнению </w:t>
      </w:r>
      <w:r w:rsidR="000C29D3">
        <w:rPr>
          <w:rFonts w:ascii="Times New Roman" w:hAnsi="Times New Roman" w:cs="Times New Roman"/>
          <w:sz w:val="26"/>
          <w:szCs w:val="26"/>
        </w:rPr>
        <w:t xml:space="preserve">задания экипажу дается 15 минут, по окончании которых руководителем полетов дается команда «Старт» и начинается отсчет времени выполнения задания. </w:t>
      </w:r>
    </w:p>
    <w:p w14:paraId="211B0B49" w14:textId="4247094E" w:rsidR="000C29D3" w:rsidRDefault="000C29D3" w:rsidP="00A92746">
      <w:pPr>
        <w:pStyle w:val="af9"/>
        <w:spacing w:after="12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отведенное на задание время экипаж БАС должен взять заранее подготовленные емкости с грузом со специального стола, упаковать в перевозочную тару, закрепить тару на БВС, выполнить полет по дистанции с передачей управления между двумя НСУ, совершить посадку и разгрузить емкости с грузом на специально подготовленный стол. </w:t>
      </w:r>
    </w:p>
    <w:p w14:paraId="78194EEE" w14:textId="6DF10F28" w:rsidR="009677C8" w:rsidRDefault="009677C8" w:rsidP="00A92746">
      <w:pPr>
        <w:pStyle w:val="af9"/>
        <w:spacing w:after="12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прохождении ½ дистанции внешний экипаж должен продемонстрировать передачу управления БВС между двумя НСУ путем физического выключения первой станции и наглядного контроля БВС со второй станции. </w:t>
      </w:r>
    </w:p>
    <w:p w14:paraId="3A3CDF96" w14:textId="0B4E935A" w:rsidR="000C29D3" w:rsidRPr="00F0153E" w:rsidRDefault="000C29D3" w:rsidP="00A92746">
      <w:pPr>
        <w:pStyle w:val="af9"/>
        <w:spacing w:after="120"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Время выполнения задания фиксируется по команде Командира внешнего экипажа БАС «Работу </w:t>
      </w:r>
      <w:r w:rsidR="009677C8">
        <w:rPr>
          <w:rFonts w:ascii="Times New Roman" w:hAnsi="Times New Roman" w:cs="Times New Roman"/>
          <w:sz w:val="26"/>
          <w:szCs w:val="26"/>
        </w:rPr>
        <w:t>завершил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3A1A7FCD" w14:textId="77777777" w:rsidR="00B21A9A" w:rsidRDefault="00B21A9A" w:rsidP="00B21A9A"/>
    <w:p w14:paraId="25A5A4AE" w14:textId="5CD2B926" w:rsidR="00B21A9A" w:rsidRPr="00B21A9A" w:rsidRDefault="00B21A9A" w:rsidP="00F0153E">
      <w:pPr>
        <w:pStyle w:val="1"/>
      </w:pPr>
      <w:bookmarkStart w:id="10" w:name="_Toc48229209"/>
      <w:r w:rsidRPr="00B21A9A">
        <w:lastRenderedPageBreak/>
        <w:t>Порядок оценки результатов конкурса</w:t>
      </w:r>
      <w:bookmarkEnd w:id="10"/>
    </w:p>
    <w:p w14:paraId="1BBF6281" w14:textId="77777777" w:rsidR="000F1292" w:rsidRDefault="000F1292" w:rsidP="000F1292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7BB7EF31" w14:textId="6DC94464" w:rsidR="00F0153E" w:rsidRPr="000F1292" w:rsidRDefault="00F0153E" w:rsidP="000F1292">
      <w:pPr>
        <w:pStyle w:val="aa"/>
        <w:numPr>
          <w:ilvl w:val="1"/>
          <w:numId w:val="15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0F1292">
        <w:rPr>
          <w:rFonts w:ascii="Times New Roman" w:hAnsi="Times New Roman" w:cs="Times New Roman"/>
          <w:sz w:val="26"/>
          <w:szCs w:val="26"/>
        </w:rPr>
        <w:t>Результат выполнения целевой конкурсной задачи определяется как сумма оценок по следующим критериям:</w:t>
      </w:r>
    </w:p>
    <w:tbl>
      <w:tblPr>
        <w:tblStyle w:val="af8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827"/>
        <w:gridCol w:w="2268"/>
      </w:tblGrid>
      <w:tr w:rsidR="00F0153E" w:rsidRPr="00650069" w14:paraId="42D7CCB6" w14:textId="77777777" w:rsidTr="00F0153E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5A60314C" w14:textId="77777777" w:rsidR="00F0153E" w:rsidRPr="00650069" w:rsidRDefault="00F0153E" w:rsidP="000E06AD">
            <w:pPr>
              <w:pStyle w:val="af9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37500C3F" w14:textId="77777777" w:rsidR="00F0153E" w:rsidRPr="00650069" w:rsidRDefault="00F0153E" w:rsidP="000E06AD">
            <w:pPr>
              <w:pStyle w:val="af9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06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3827" w:type="dxa"/>
            <w:shd w:val="clear" w:color="auto" w:fill="F2F2F2" w:themeFill="background1" w:themeFillShade="F2"/>
          </w:tcPr>
          <w:p w14:paraId="14F2AC59" w14:textId="77777777" w:rsidR="00F0153E" w:rsidRPr="00650069" w:rsidRDefault="00F0153E" w:rsidP="000E06AD">
            <w:pPr>
              <w:pStyle w:val="af9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069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</w:tcPr>
          <w:p w14:paraId="3CCA958B" w14:textId="77777777" w:rsidR="00F0153E" w:rsidRPr="00650069" w:rsidRDefault="00F0153E" w:rsidP="000E06AD">
            <w:pPr>
              <w:pStyle w:val="af9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06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  <w:proofErr w:type="spellEnd"/>
          </w:p>
        </w:tc>
      </w:tr>
      <w:tr w:rsidR="00F0153E" w:rsidRPr="00650069" w14:paraId="74729D8C" w14:textId="77777777" w:rsidTr="00F0153E">
        <w:tc>
          <w:tcPr>
            <w:tcW w:w="567" w:type="dxa"/>
            <w:shd w:val="clear" w:color="auto" w:fill="auto"/>
          </w:tcPr>
          <w:p w14:paraId="6BD54C70" w14:textId="77777777" w:rsidR="00F0153E" w:rsidRPr="00650069" w:rsidRDefault="00F0153E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70E25B39" w14:textId="77777777" w:rsidR="00F0153E" w:rsidRPr="00650069" w:rsidRDefault="00F0153E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 w:rsidRPr="00650069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  <w:r w:rsidRPr="00650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06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36D28155" w14:textId="0F5EEFF4" w:rsidR="00F0153E" w:rsidRPr="009677C8" w:rsidRDefault="00F0153E" w:rsidP="005834C5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006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  <w:r w:rsidRPr="00650069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r w:rsidR="009677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50069">
              <w:rPr>
                <w:rFonts w:ascii="Times New Roman" w:hAnsi="Times New Roman" w:cs="Times New Roman"/>
                <w:sz w:val="24"/>
                <w:szCs w:val="24"/>
              </w:rPr>
              <w:t>0-N)*</w:t>
            </w:r>
            <w:r w:rsidR="00583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bookmarkStart w:id="11" w:name="_GoBack"/>
            <w:bookmarkEnd w:id="11"/>
          </w:p>
        </w:tc>
        <w:tc>
          <w:tcPr>
            <w:tcW w:w="2268" w:type="dxa"/>
          </w:tcPr>
          <w:p w14:paraId="44B87BCF" w14:textId="0DC012BF" w:rsidR="00344AD4" w:rsidRPr="009677C8" w:rsidRDefault="00F0153E" w:rsidP="009677C8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gramStart"/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proofErr w:type="gramEnd"/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минутах (полных и не полных) от получения экипажем команды «</w:t>
            </w:r>
            <w:r w:rsidR="009677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</w:t>
            </w: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до получения судейской коллегией сообщения </w:t>
            </w:r>
            <w:r w:rsidR="009677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Командира экипажа</w:t>
            </w: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погрузочной площадке </w:t>
            </w:r>
            <w:r w:rsidR="001D754F"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«Работу завершил».</w:t>
            </w:r>
          </w:p>
        </w:tc>
      </w:tr>
      <w:tr w:rsidR="00F0153E" w:rsidRPr="00650069" w14:paraId="60DED795" w14:textId="77777777" w:rsidTr="00F0153E">
        <w:tc>
          <w:tcPr>
            <w:tcW w:w="567" w:type="dxa"/>
            <w:shd w:val="clear" w:color="auto" w:fill="auto"/>
          </w:tcPr>
          <w:p w14:paraId="6C12EC88" w14:textId="77777777" w:rsidR="00F0153E" w:rsidRPr="00650069" w:rsidRDefault="00F0153E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2D09142B" w14:textId="0F23DB5C" w:rsidR="00F0153E" w:rsidRPr="00650069" w:rsidRDefault="00F0153E" w:rsidP="001D754F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Точность приземления на площадке </w:t>
            </w:r>
            <w:r w:rsidR="001D754F"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и 1 (по лучшему результату)</w:t>
            </w:r>
          </w:p>
        </w:tc>
        <w:tc>
          <w:tcPr>
            <w:tcW w:w="3827" w:type="dxa"/>
            <w:shd w:val="clear" w:color="auto" w:fill="auto"/>
          </w:tcPr>
          <w:p w14:paraId="50578BB7" w14:textId="763682CE" w:rsidR="00F0153E" w:rsidRPr="00650069" w:rsidRDefault="00F0153E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Приземление в пределах 5-метровой зоны: +50 баллов</w:t>
            </w:r>
          </w:p>
          <w:p w14:paraId="4997BA01" w14:textId="24450BA1" w:rsidR="00F0153E" w:rsidRPr="00650069" w:rsidRDefault="00F0153E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Приземление в пределах 10-метровой зоны (вне 5-метровой зоны): +25 баллов</w:t>
            </w:r>
          </w:p>
          <w:p w14:paraId="5CC79FFD" w14:textId="07DBF489" w:rsidR="00F0153E" w:rsidRPr="00650069" w:rsidRDefault="00F0153E" w:rsidP="00F0153E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Приземление за пределами 10-метровой зоны площадки: - 30 баллов</w:t>
            </w:r>
          </w:p>
        </w:tc>
        <w:tc>
          <w:tcPr>
            <w:tcW w:w="2268" w:type="dxa"/>
          </w:tcPr>
          <w:p w14:paraId="71518EC4" w14:textId="77777777" w:rsidR="00F0153E" w:rsidRPr="00650069" w:rsidRDefault="00F0153E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53E" w:rsidRPr="00650069" w14:paraId="162904D6" w14:textId="77777777" w:rsidTr="00F0153E">
        <w:tc>
          <w:tcPr>
            <w:tcW w:w="567" w:type="dxa"/>
            <w:shd w:val="clear" w:color="auto" w:fill="auto"/>
          </w:tcPr>
          <w:p w14:paraId="60015C00" w14:textId="77777777" w:rsidR="00F0153E" w:rsidRPr="00650069" w:rsidRDefault="00F0153E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2F3342EB" w14:textId="3E6BF1BD" w:rsidR="00F0153E" w:rsidRPr="00650069" w:rsidRDefault="00F0153E" w:rsidP="001D754F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 </w:t>
            </w:r>
            <w:r w:rsidR="001D754F"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загрузки тары емкостями и ее крепления на БВС</w:t>
            </w:r>
          </w:p>
        </w:tc>
        <w:tc>
          <w:tcPr>
            <w:tcW w:w="3827" w:type="dxa"/>
            <w:shd w:val="clear" w:color="auto" w:fill="auto"/>
          </w:tcPr>
          <w:p w14:paraId="4154FBF2" w14:textId="52B92D3F" w:rsidR="00F0153E" w:rsidRPr="00650069" w:rsidRDefault="001D754F" w:rsidP="00F0153E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секундах.</w:t>
            </w:r>
          </w:p>
        </w:tc>
        <w:tc>
          <w:tcPr>
            <w:tcW w:w="2268" w:type="dxa"/>
          </w:tcPr>
          <w:p w14:paraId="745258E3" w14:textId="77777777" w:rsidR="00F0153E" w:rsidRPr="00650069" w:rsidRDefault="00F0153E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9D3" w:rsidRPr="00650069" w14:paraId="113EE4CF" w14:textId="77777777" w:rsidTr="00F0153E">
        <w:tc>
          <w:tcPr>
            <w:tcW w:w="567" w:type="dxa"/>
            <w:shd w:val="clear" w:color="auto" w:fill="auto"/>
          </w:tcPr>
          <w:p w14:paraId="2A46B485" w14:textId="34DC8FF9" w:rsidR="000C29D3" w:rsidRPr="00650069" w:rsidRDefault="000C29D3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75882AE1" w14:textId="31A2D337" w:rsidR="000C29D3" w:rsidRPr="00650069" w:rsidRDefault="000C29D3" w:rsidP="001D754F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емкостей, перевозимых за один полет</w:t>
            </w:r>
          </w:p>
        </w:tc>
        <w:tc>
          <w:tcPr>
            <w:tcW w:w="3827" w:type="dxa"/>
            <w:shd w:val="clear" w:color="auto" w:fill="auto"/>
          </w:tcPr>
          <w:p w14:paraId="03E1EE68" w14:textId="1B873E98" w:rsidR="000C29D3" w:rsidRPr="00650069" w:rsidRDefault="000C29D3" w:rsidP="000C29D3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Минимально требуемое количество – 3 емкости.  За каждую дополнительно перевезенную емкость начисляется + 10 баллов</w:t>
            </w:r>
          </w:p>
        </w:tc>
        <w:tc>
          <w:tcPr>
            <w:tcW w:w="2268" w:type="dxa"/>
          </w:tcPr>
          <w:p w14:paraId="0D83B838" w14:textId="77777777" w:rsidR="000C29D3" w:rsidRPr="00650069" w:rsidRDefault="000C29D3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53E" w:rsidRPr="00650069" w14:paraId="7F752CFE" w14:textId="77777777" w:rsidTr="00F0153E">
        <w:tc>
          <w:tcPr>
            <w:tcW w:w="567" w:type="dxa"/>
          </w:tcPr>
          <w:p w14:paraId="3EAB4FB2" w14:textId="7507ECE4" w:rsidR="00F0153E" w:rsidRPr="00650069" w:rsidRDefault="000C29D3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94" w:type="dxa"/>
          </w:tcPr>
          <w:p w14:paraId="4D1D4438" w14:textId="1B28DFA7" w:rsidR="00F0153E" w:rsidRPr="00650069" w:rsidRDefault="001D754F" w:rsidP="00F0153E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управления БВС между экипажами 1 и 2</w:t>
            </w:r>
          </w:p>
        </w:tc>
        <w:tc>
          <w:tcPr>
            <w:tcW w:w="3827" w:type="dxa"/>
          </w:tcPr>
          <w:p w14:paraId="192F8069" w14:textId="0E0F1F3A" w:rsidR="00F0153E" w:rsidRPr="00650069" w:rsidRDefault="00650069" w:rsidP="00F0153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+100</w:t>
            </w:r>
            <w:r w:rsidR="001D754F"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успешную передачу </w:t>
            </w:r>
          </w:p>
          <w:p w14:paraId="759FF01D" w14:textId="4AA4422A" w:rsidR="001D754F" w:rsidRPr="00650069" w:rsidRDefault="001D754F" w:rsidP="00F0153E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3CB75DC" w14:textId="77777777" w:rsidR="00F0153E" w:rsidRPr="00650069" w:rsidRDefault="00F0153E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F0153E" w:rsidRPr="00650069" w14:paraId="1A667374" w14:textId="77777777" w:rsidTr="00F0153E">
        <w:tc>
          <w:tcPr>
            <w:tcW w:w="567" w:type="dxa"/>
          </w:tcPr>
          <w:p w14:paraId="7022D960" w14:textId="4CC1C72C" w:rsidR="00F0153E" w:rsidRPr="00650069" w:rsidDel="00BE7D95" w:rsidRDefault="000C29D3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694" w:type="dxa"/>
          </w:tcPr>
          <w:p w14:paraId="03FA1E02" w14:textId="40334547" w:rsidR="00F0153E" w:rsidRPr="00650069" w:rsidRDefault="00F0153E" w:rsidP="00F0153E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Соблюдение высоты 120 м при полете </w:t>
            </w:r>
          </w:p>
        </w:tc>
        <w:tc>
          <w:tcPr>
            <w:tcW w:w="3827" w:type="dxa"/>
          </w:tcPr>
          <w:p w14:paraId="2D5DD605" w14:textId="5D44B60F" w:rsidR="00F0153E" w:rsidRPr="00650069" w:rsidRDefault="00F0153E" w:rsidP="000E06AD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Отклонения не более </w:t>
            </w:r>
            <w:r w:rsid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метров: +50 баллов</w:t>
            </w:r>
          </w:p>
          <w:p w14:paraId="00E55753" w14:textId="77777777" w:rsidR="00F0153E" w:rsidRPr="00650069" w:rsidRDefault="00F0153E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Отклонения более 10 метров: 0 баллов  </w:t>
            </w:r>
          </w:p>
        </w:tc>
        <w:tc>
          <w:tcPr>
            <w:tcW w:w="2268" w:type="dxa"/>
          </w:tcPr>
          <w:p w14:paraId="7953AED1" w14:textId="77777777" w:rsidR="00F0153E" w:rsidRPr="00650069" w:rsidRDefault="00F0153E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153E" w:rsidRPr="00650069" w14:paraId="1A88503A" w14:textId="77777777" w:rsidTr="00F0153E">
        <w:tc>
          <w:tcPr>
            <w:tcW w:w="567" w:type="dxa"/>
          </w:tcPr>
          <w:p w14:paraId="6767DAF7" w14:textId="211B5BF0" w:rsidR="00F0153E" w:rsidRPr="00650069" w:rsidDel="00BE7D95" w:rsidRDefault="000C29D3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94" w:type="dxa"/>
          </w:tcPr>
          <w:p w14:paraId="16482DEB" w14:textId="3885106D" w:rsidR="00F0153E" w:rsidRPr="00650069" w:rsidDel="00E22240" w:rsidRDefault="00F0153E" w:rsidP="001D754F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069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proofErr w:type="spellEnd"/>
            <w:r w:rsidRPr="00650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069">
              <w:rPr>
                <w:rFonts w:ascii="Times New Roman" w:hAnsi="Times New Roman" w:cs="Times New Roman"/>
                <w:sz w:val="24"/>
                <w:szCs w:val="24"/>
              </w:rPr>
              <w:t>заданного</w:t>
            </w:r>
            <w:proofErr w:type="spellEnd"/>
            <w:r w:rsidRPr="00650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54F"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коридора</w:t>
            </w:r>
            <w:r w:rsidRPr="00650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069">
              <w:rPr>
                <w:rFonts w:ascii="Times New Roman" w:hAnsi="Times New Roman" w:cs="Times New Roman"/>
                <w:sz w:val="24"/>
                <w:szCs w:val="24"/>
              </w:rPr>
              <w:t>полета</w:t>
            </w:r>
            <w:proofErr w:type="spellEnd"/>
          </w:p>
        </w:tc>
        <w:tc>
          <w:tcPr>
            <w:tcW w:w="3827" w:type="dxa"/>
          </w:tcPr>
          <w:p w14:paraId="6A165155" w14:textId="77777777" w:rsidR="00F0153E" w:rsidRPr="00650069" w:rsidRDefault="00F0153E" w:rsidP="000E06AD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Отклонения не более 15 метров: +50 баллов</w:t>
            </w:r>
          </w:p>
          <w:p w14:paraId="76D07B92" w14:textId="53C80237" w:rsidR="00F0153E" w:rsidRPr="00650069" w:rsidDel="00E22240" w:rsidRDefault="00F0153E" w:rsidP="001D754F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Отклонения более </w:t>
            </w:r>
            <w:r w:rsidR="001D754F"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65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метров: 0 баллов  </w:t>
            </w:r>
          </w:p>
        </w:tc>
        <w:tc>
          <w:tcPr>
            <w:tcW w:w="2268" w:type="dxa"/>
          </w:tcPr>
          <w:p w14:paraId="37217B6A" w14:textId="77777777" w:rsidR="00F0153E" w:rsidRPr="00650069" w:rsidRDefault="00F0153E" w:rsidP="000E06AD">
            <w:pPr>
              <w:pStyle w:val="af9"/>
              <w:spacing w:after="12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5255E48" w14:textId="33FB391D" w:rsidR="008C1044" w:rsidRDefault="008C1044" w:rsidP="001D754F">
      <w:pPr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10B3F2BD" w14:textId="77777777" w:rsidR="000F1292" w:rsidRDefault="000F1292" w:rsidP="000F1292">
      <w:pPr>
        <w:pStyle w:val="Default"/>
      </w:pPr>
    </w:p>
    <w:p w14:paraId="6273FFCB" w14:textId="1B0F4E82" w:rsidR="000F1292" w:rsidRPr="0063674E" w:rsidRDefault="000F1292" w:rsidP="0063674E">
      <w:pPr>
        <w:pStyle w:val="Default"/>
        <w:numPr>
          <w:ilvl w:val="1"/>
          <w:numId w:val="15"/>
        </w:numPr>
        <w:spacing w:after="120" w:line="360" w:lineRule="auto"/>
        <w:jc w:val="both"/>
        <w:rPr>
          <w:sz w:val="26"/>
          <w:szCs w:val="26"/>
        </w:rPr>
      </w:pPr>
      <w:r w:rsidRPr="0063674E">
        <w:rPr>
          <w:sz w:val="26"/>
          <w:szCs w:val="26"/>
        </w:rPr>
        <w:t xml:space="preserve">В случае повреждения или утраты груза задача признаётся невыполненной. </w:t>
      </w:r>
    </w:p>
    <w:p w14:paraId="02DD7125" w14:textId="77D49A5B" w:rsidR="0063674E" w:rsidRPr="0063674E" w:rsidRDefault="0063674E" w:rsidP="0063674E">
      <w:pPr>
        <w:pStyle w:val="Default"/>
        <w:numPr>
          <w:ilvl w:val="1"/>
          <w:numId w:val="15"/>
        </w:numPr>
        <w:spacing w:after="120" w:line="360" w:lineRule="auto"/>
        <w:jc w:val="both"/>
        <w:rPr>
          <w:sz w:val="26"/>
          <w:szCs w:val="26"/>
        </w:rPr>
      </w:pPr>
      <w:r w:rsidRPr="0063674E">
        <w:rPr>
          <w:sz w:val="26"/>
          <w:szCs w:val="26"/>
        </w:rPr>
        <w:t xml:space="preserve">Предприятие – участник Конкурса «нефть», экипаж которого набрал наибольшее количество баллов в ходе конкурса признается победителем. </w:t>
      </w:r>
    </w:p>
    <w:p w14:paraId="5CD77864" w14:textId="0C58DF1F" w:rsidR="0063674E" w:rsidRPr="0063674E" w:rsidRDefault="0063674E" w:rsidP="0063674E">
      <w:pPr>
        <w:pStyle w:val="Default"/>
        <w:numPr>
          <w:ilvl w:val="1"/>
          <w:numId w:val="15"/>
        </w:numPr>
        <w:spacing w:after="120" w:line="360" w:lineRule="auto"/>
        <w:jc w:val="both"/>
        <w:rPr>
          <w:sz w:val="26"/>
          <w:szCs w:val="26"/>
        </w:rPr>
      </w:pPr>
      <w:r w:rsidRPr="0063674E">
        <w:rPr>
          <w:sz w:val="26"/>
          <w:szCs w:val="26"/>
        </w:rPr>
        <w:t xml:space="preserve">ПАО «Газпром нефть» обязуется осуществить заключение контракта с победителем Конкурса «Нефть» на выполнение опытных работ по доставке проб нефти на Приобском месторождении в районе </w:t>
      </w:r>
      <w:r w:rsidRPr="0063674E">
        <w:rPr>
          <w:rFonts w:eastAsia="Times New Roman"/>
          <w:sz w:val="26"/>
          <w:szCs w:val="26"/>
        </w:rPr>
        <w:t xml:space="preserve">п. Сибирский, Ханты-Мансийского автономного округа на сумму не менее 500 тысяч рублей. По результатам выполнения опытной работы может быть принято решение о заключении контракта на выполнение работ на постоянной основе. </w:t>
      </w:r>
    </w:p>
    <w:p w14:paraId="5CAA1ECA" w14:textId="77777777" w:rsidR="0063674E" w:rsidRDefault="0063674E" w:rsidP="001D754F">
      <w:pPr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056C0095" w14:textId="24F91669" w:rsidR="0063674E" w:rsidRDefault="0063674E" w:rsidP="001D754F">
      <w:pPr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6A1479B9" w14:textId="77777777" w:rsidR="00C11D69" w:rsidRDefault="00C11D69" w:rsidP="001D754F">
      <w:pPr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2E8EA9C4" w14:textId="32138BD6" w:rsidR="00C11D69" w:rsidRDefault="00C11D69">
      <w:pPr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yellow"/>
        </w:rPr>
        <w:br w:type="page"/>
      </w:r>
    </w:p>
    <w:p w14:paraId="49A8C88B" w14:textId="77777777" w:rsidR="00C11D69" w:rsidRDefault="00C11D69" w:rsidP="00C11D69">
      <w:pPr>
        <w:spacing w:line="269" w:lineRule="auto"/>
        <w:ind w:left="10" w:right="-13" w:hanging="10"/>
        <w:jc w:val="right"/>
      </w:pPr>
      <w:r>
        <w:lastRenderedPageBreak/>
        <w:t xml:space="preserve">Приложение 1 </w:t>
      </w:r>
    </w:p>
    <w:p w14:paraId="6B225403" w14:textId="77777777" w:rsidR="00C11D69" w:rsidRDefault="00C11D69" w:rsidP="00C11D69">
      <w:pPr>
        <w:spacing w:after="21" w:line="259" w:lineRule="auto"/>
      </w:pPr>
      <w:r>
        <w:t xml:space="preserve"> </w:t>
      </w:r>
    </w:p>
    <w:p w14:paraId="1EFDD6ED" w14:textId="77777777" w:rsidR="00C11D69" w:rsidRDefault="00C11D69" w:rsidP="00C11D69">
      <w:r w:rsidRPr="00C11D69">
        <w:rPr>
          <w:highlight w:val="yellow"/>
        </w:rPr>
        <w:t>На бланке организации</w:t>
      </w:r>
      <w:r>
        <w:t xml:space="preserve"> </w:t>
      </w:r>
    </w:p>
    <w:p w14:paraId="7D5BD235" w14:textId="5638B63E" w:rsidR="00C11D69" w:rsidRPr="00C11D69" w:rsidRDefault="00C11D69" w:rsidP="00C11D69">
      <w:pPr>
        <w:spacing w:after="3"/>
        <w:ind w:left="3600"/>
        <w:jc w:val="center"/>
        <w:rPr>
          <w:rFonts w:ascii="Times New Roman" w:hAnsi="Times New Roman" w:cs="Times New Roman"/>
          <w:sz w:val="26"/>
          <w:szCs w:val="26"/>
        </w:rPr>
      </w:pPr>
      <w:r w:rsidRPr="00C11D69">
        <w:rPr>
          <w:rFonts w:ascii="Times New Roman" w:hAnsi="Times New Roman" w:cs="Times New Roman"/>
          <w:sz w:val="26"/>
          <w:szCs w:val="26"/>
        </w:rPr>
        <w:t xml:space="preserve">В Организационный комитет Конкурса «Нефть» </w:t>
      </w:r>
      <w:r w:rsidRPr="00C11D69">
        <w:rPr>
          <w:rFonts w:ascii="Times New Roman" w:eastAsia="Times New Roman" w:hAnsi="Times New Roman" w:cs="Times New Roman"/>
          <w:sz w:val="26"/>
          <w:szCs w:val="26"/>
        </w:rPr>
        <w:t xml:space="preserve">в рамках </w:t>
      </w:r>
      <w:r w:rsidRPr="00C11D69">
        <w:rPr>
          <w:rFonts w:ascii="Times New Roman" w:eastAsia="Times New Roman" w:hAnsi="Times New Roman" w:cs="Times New Roman"/>
          <w:sz w:val="26"/>
          <w:szCs w:val="26"/>
          <w:lang w:val="en-US"/>
        </w:rPr>
        <w:t>VII</w:t>
      </w:r>
      <w:r w:rsidRPr="00C11D69">
        <w:rPr>
          <w:rFonts w:ascii="Times New Roman" w:eastAsia="Times New Roman" w:hAnsi="Times New Roman" w:cs="Times New Roman"/>
          <w:sz w:val="26"/>
          <w:szCs w:val="26"/>
        </w:rPr>
        <w:t xml:space="preserve"> Международной научно-практической конференции «</w:t>
      </w:r>
      <w:r w:rsidRPr="00C11D69">
        <w:rPr>
          <w:rFonts w:ascii="Times New Roman" w:eastAsia="Times New Roman" w:hAnsi="Times New Roman" w:cs="Times New Roman"/>
          <w:sz w:val="26"/>
          <w:szCs w:val="26"/>
          <w:lang w:val="en-US"/>
        </w:rPr>
        <w:t>AERONEXT</w:t>
      </w:r>
      <w:r w:rsidRPr="00C11D69">
        <w:rPr>
          <w:rFonts w:ascii="Times New Roman" w:eastAsia="Times New Roman" w:hAnsi="Times New Roman" w:cs="Times New Roman"/>
          <w:sz w:val="26"/>
          <w:szCs w:val="26"/>
        </w:rPr>
        <w:t xml:space="preserve"> – новый уровень авиации».</w:t>
      </w:r>
    </w:p>
    <w:p w14:paraId="0EA5BA5D" w14:textId="58B44CDA" w:rsidR="00C11D69" w:rsidRDefault="00C11D69" w:rsidP="00C11D69">
      <w:pPr>
        <w:spacing w:line="269" w:lineRule="auto"/>
        <w:ind w:left="10" w:right="121" w:hanging="10"/>
        <w:jc w:val="right"/>
      </w:pPr>
      <w:r>
        <w:t>___</w:t>
      </w:r>
      <w:r w:rsidRPr="009205E0">
        <w:t>______________</w:t>
      </w:r>
      <w:r>
        <w:t xml:space="preserve">___________________________________ </w:t>
      </w:r>
    </w:p>
    <w:p w14:paraId="5EE61EC0" w14:textId="77777777" w:rsidR="00C11D69" w:rsidRDefault="00C11D69" w:rsidP="00C11D69">
      <w:pPr>
        <w:spacing w:after="20" w:line="259" w:lineRule="auto"/>
      </w:pPr>
      <w:r>
        <w:t xml:space="preserve"> </w:t>
      </w:r>
    </w:p>
    <w:p w14:paraId="642CAD03" w14:textId="77777777" w:rsidR="007575CC" w:rsidRDefault="007575CC" w:rsidP="00C11D69">
      <w:pPr>
        <w:spacing w:after="25" w:line="259" w:lineRule="auto"/>
        <w:ind w:left="70"/>
        <w:jc w:val="center"/>
      </w:pPr>
    </w:p>
    <w:p w14:paraId="3D368CEF" w14:textId="77777777" w:rsidR="00C11D69" w:rsidRDefault="00C11D69" w:rsidP="00C11D69">
      <w:pPr>
        <w:spacing w:after="25" w:line="259" w:lineRule="auto"/>
        <w:ind w:left="70"/>
        <w:jc w:val="center"/>
      </w:pPr>
      <w:r>
        <w:t xml:space="preserve"> </w:t>
      </w:r>
    </w:p>
    <w:p w14:paraId="70C976DA" w14:textId="188EDC38" w:rsidR="00C11D69" w:rsidRDefault="00C11D69" w:rsidP="00C11D69">
      <w:pPr>
        <w:pStyle w:val="2"/>
        <w:jc w:val="center"/>
      </w:pPr>
      <w:bookmarkStart w:id="12" w:name="_Toc48229210"/>
      <w:r>
        <w:t>Заявка на участие</w:t>
      </w:r>
      <w:bookmarkEnd w:id="12"/>
    </w:p>
    <w:p w14:paraId="7BE174B7" w14:textId="77777777" w:rsidR="00C11D69" w:rsidRDefault="00C11D69" w:rsidP="00C11D69">
      <w:pPr>
        <w:spacing w:after="20" w:line="259" w:lineRule="auto"/>
        <w:ind w:left="70"/>
        <w:jc w:val="center"/>
      </w:pPr>
      <w:r>
        <w:t xml:space="preserve"> </w:t>
      </w:r>
    </w:p>
    <w:p w14:paraId="13478380" w14:textId="6447AF48" w:rsidR="00C11D69" w:rsidRDefault="00C11D69" w:rsidP="00C11D69">
      <w:r>
        <w:t xml:space="preserve">_____________________________________________________________________________________ </w:t>
      </w:r>
    </w:p>
    <w:p w14:paraId="398C7215" w14:textId="41EE0BCE" w:rsidR="00C11D69" w:rsidRDefault="00C11D69" w:rsidP="00C11D69">
      <w:pPr>
        <w:spacing w:after="244" w:line="259" w:lineRule="auto"/>
        <w:ind w:left="717" w:hanging="10"/>
        <w:jc w:val="center"/>
      </w:pPr>
      <w:r>
        <w:rPr>
          <w:sz w:val="18"/>
        </w:rPr>
        <w:t xml:space="preserve">(наименование предприятия - заявителя) </w:t>
      </w:r>
    </w:p>
    <w:p w14:paraId="5C016C64" w14:textId="4B542CF5" w:rsidR="00C11D69" w:rsidRPr="00C11D69" w:rsidRDefault="00C11D69" w:rsidP="00C11D69">
      <w:pPr>
        <w:widowControl w:val="0"/>
        <w:spacing w:after="0"/>
        <w:ind w:left="360" w:hanging="720"/>
        <w:jc w:val="both"/>
        <w:rPr>
          <w:rFonts w:ascii="Times New Roman" w:hAnsi="Times New Roman" w:cs="Times New Roman"/>
          <w:sz w:val="26"/>
          <w:szCs w:val="26"/>
        </w:rPr>
      </w:pPr>
      <w:r w:rsidRPr="00C11D69">
        <w:rPr>
          <w:rFonts w:ascii="Times New Roman" w:hAnsi="Times New Roman" w:cs="Times New Roman"/>
          <w:sz w:val="26"/>
          <w:szCs w:val="26"/>
        </w:rPr>
        <w:t xml:space="preserve">просит допустить к участию в Конкурсе </w:t>
      </w:r>
      <w:r w:rsidRPr="00C11D69">
        <w:rPr>
          <w:rFonts w:ascii="Times New Roman" w:eastAsia="Times New Roman" w:hAnsi="Times New Roman" w:cs="Times New Roman"/>
          <w:sz w:val="26"/>
          <w:szCs w:val="26"/>
        </w:rPr>
        <w:t>«Нефть» по доставке проб нефти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применением </w:t>
      </w:r>
      <w:r w:rsidRPr="00C11D69">
        <w:rPr>
          <w:rFonts w:ascii="Times New Roman" w:eastAsia="Times New Roman" w:hAnsi="Times New Roman" w:cs="Times New Roman"/>
          <w:sz w:val="26"/>
          <w:szCs w:val="26"/>
        </w:rPr>
        <w:t>БВС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1D69">
        <w:rPr>
          <w:rFonts w:ascii="Times New Roman" w:hAnsi="Times New Roman" w:cs="Times New Roman"/>
          <w:sz w:val="26"/>
          <w:szCs w:val="26"/>
        </w:rPr>
        <w:t xml:space="preserve">_____ экипажей </w:t>
      </w:r>
      <w:r>
        <w:rPr>
          <w:rFonts w:ascii="Times New Roman" w:hAnsi="Times New Roman" w:cs="Times New Roman"/>
          <w:sz w:val="26"/>
          <w:szCs w:val="26"/>
        </w:rPr>
        <w:t>в следующем составе:</w:t>
      </w:r>
    </w:p>
    <w:p w14:paraId="3DA80D39" w14:textId="77777777" w:rsidR="00C11D69" w:rsidRPr="00C11D69" w:rsidRDefault="00C11D69" w:rsidP="00C11D69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C11D6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6DC168" w14:textId="77777777" w:rsidR="00C11D69" w:rsidRPr="00C11D69" w:rsidRDefault="00C11D69" w:rsidP="00C11D69">
      <w:pPr>
        <w:spacing w:after="20" w:line="259" w:lineRule="auto"/>
        <w:rPr>
          <w:rFonts w:ascii="Times New Roman" w:hAnsi="Times New Roman" w:cs="Times New Roman"/>
          <w:sz w:val="26"/>
          <w:szCs w:val="26"/>
        </w:rPr>
      </w:pPr>
      <w:r w:rsidRPr="00C11D69"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Style w:val="TableGrid"/>
        <w:tblW w:w="9192" w:type="dxa"/>
        <w:tblInd w:w="12" w:type="dxa"/>
        <w:tblCellMar>
          <w:top w:w="57" w:type="dxa"/>
          <w:left w:w="107" w:type="dxa"/>
        </w:tblCellMar>
        <w:tblLook w:val="04A0" w:firstRow="1" w:lastRow="0" w:firstColumn="1" w:lastColumn="0" w:noHBand="0" w:noVBand="1"/>
      </w:tblPr>
      <w:tblGrid>
        <w:gridCol w:w="561"/>
        <w:gridCol w:w="5513"/>
        <w:gridCol w:w="3118"/>
      </w:tblGrid>
      <w:tr w:rsidR="00D34F99" w14:paraId="3FA9A756" w14:textId="77777777" w:rsidTr="00D34F99">
        <w:trPr>
          <w:trHeight w:val="651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A183DA" w14:textId="77777777" w:rsidR="00D34F99" w:rsidRDefault="00D34F99" w:rsidP="00733B7F">
            <w:pPr>
              <w:spacing w:line="259" w:lineRule="auto"/>
              <w:ind w:left="58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4C3091" w14:textId="77777777" w:rsidR="00D34F99" w:rsidRDefault="00D34F99" w:rsidP="00733B7F">
            <w:pPr>
              <w:spacing w:line="259" w:lineRule="auto"/>
              <w:ind w:right="107"/>
              <w:jc w:val="center"/>
            </w:pPr>
            <w:r>
              <w:rPr>
                <w:sz w:val="24"/>
              </w:rPr>
              <w:t xml:space="preserve">Состав экипажа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05D8AFC" w14:textId="77777777" w:rsidR="00D34F99" w:rsidRDefault="00D34F99" w:rsidP="00733B7F">
            <w:pPr>
              <w:spacing w:line="259" w:lineRule="auto"/>
              <w:ind w:left="13" w:right="58"/>
              <w:jc w:val="center"/>
            </w:pPr>
            <w:r>
              <w:rPr>
                <w:sz w:val="24"/>
              </w:rPr>
              <w:t xml:space="preserve">Телефонные номера для связи с РП </w:t>
            </w:r>
          </w:p>
        </w:tc>
      </w:tr>
      <w:tr w:rsidR="00D34F99" w14:paraId="661EF2D6" w14:textId="77777777" w:rsidTr="00D34F99">
        <w:trPr>
          <w:trHeight w:val="482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855426" w14:textId="77777777" w:rsidR="00D34F99" w:rsidRDefault="00D34F99" w:rsidP="00733B7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21B4" w14:textId="77777777" w:rsidR="00D34F99" w:rsidRDefault="00D34F99" w:rsidP="00733B7F">
            <w:pPr>
              <w:spacing w:line="259" w:lineRule="auto"/>
              <w:ind w:left="1"/>
            </w:pPr>
            <w:r>
              <w:rPr>
                <w:b/>
              </w:rPr>
              <w:t xml:space="preserve">Экипаж 1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1C5612" w14:textId="77777777" w:rsidR="00D34F99" w:rsidRDefault="00D34F99" w:rsidP="00733B7F">
            <w:pPr>
              <w:spacing w:line="259" w:lineRule="auto"/>
              <w:ind w:left="2"/>
            </w:pPr>
            <w:r>
              <w:rPr>
                <w:color w:val="A6A6A6"/>
              </w:rPr>
              <w:t xml:space="preserve"> </w:t>
            </w:r>
          </w:p>
        </w:tc>
      </w:tr>
      <w:tr w:rsidR="00D34F99" w14:paraId="01D4321C" w14:textId="77777777" w:rsidTr="00D34F99">
        <w:trPr>
          <w:trHeight w:val="750"/>
        </w:trPr>
        <w:tc>
          <w:tcPr>
            <w:tcW w:w="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56F726" w14:textId="77777777" w:rsidR="00D34F99" w:rsidRDefault="00D34F99" w:rsidP="00733B7F">
            <w:pPr>
              <w:spacing w:line="259" w:lineRule="auto"/>
            </w:pPr>
            <w:r>
              <w:t xml:space="preserve">1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4CDD" w14:textId="77777777" w:rsidR="00D34F99" w:rsidRDefault="00D34F99" w:rsidP="00733B7F">
            <w:pPr>
              <w:spacing w:line="259" w:lineRule="auto"/>
              <w:ind w:left="1"/>
            </w:pPr>
            <w:r>
              <w:rPr>
                <w:color w:val="A6A6A6"/>
              </w:rPr>
              <w:t xml:space="preserve">ФИО </w:t>
            </w:r>
            <w:r>
              <w:t>(Командир экипажа)</w:t>
            </w:r>
            <w:r>
              <w:rPr>
                <w:color w:val="A6A6A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172A59" w14:textId="77777777" w:rsidR="00D34F99" w:rsidRDefault="00D34F99" w:rsidP="00733B7F">
            <w:pPr>
              <w:spacing w:after="27" w:line="259" w:lineRule="auto"/>
              <w:ind w:left="2"/>
            </w:pPr>
            <w:r>
              <w:rPr>
                <w:color w:val="A6A6A6"/>
              </w:rPr>
              <w:t xml:space="preserve">8-999-999-99-99 (основной) </w:t>
            </w:r>
          </w:p>
          <w:p w14:paraId="71C085A6" w14:textId="14CFB12B" w:rsidR="00D34F99" w:rsidRDefault="00D34F99" w:rsidP="00733B7F">
            <w:pPr>
              <w:spacing w:line="259" w:lineRule="auto"/>
              <w:ind w:left="2"/>
            </w:pPr>
          </w:p>
        </w:tc>
      </w:tr>
      <w:tr w:rsidR="00D34F99" w14:paraId="13C92D6A" w14:textId="77777777" w:rsidTr="00D34F99">
        <w:trPr>
          <w:trHeight w:val="386"/>
        </w:trPr>
        <w:tc>
          <w:tcPr>
            <w:tcW w:w="5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49318F0" w14:textId="77777777" w:rsidR="00D34F99" w:rsidRDefault="00D34F99" w:rsidP="00733B7F">
            <w:pPr>
              <w:spacing w:line="259" w:lineRule="auto"/>
            </w:pPr>
            <w:r>
              <w:t xml:space="preserve">2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3094F1" w14:textId="77777777" w:rsidR="00D34F99" w:rsidRDefault="00D34F99" w:rsidP="00733B7F">
            <w:pPr>
              <w:spacing w:line="259" w:lineRule="auto"/>
              <w:ind w:left="1"/>
            </w:pPr>
            <w:r>
              <w:rPr>
                <w:color w:val="A6A6A6"/>
              </w:rPr>
              <w:t xml:space="preserve">ФИО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B818B48" w14:textId="77777777" w:rsidR="00D34F99" w:rsidRDefault="00D34F99" w:rsidP="00733B7F">
            <w:pPr>
              <w:spacing w:line="259" w:lineRule="auto"/>
              <w:ind w:left="2"/>
            </w:pPr>
            <w:r>
              <w:rPr>
                <w:color w:val="A6A6A6"/>
              </w:rPr>
              <w:t xml:space="preserve">8-999-999-99-99 </w:t>
            </w:r>
          </w:p>
        </w:tc>
      </w:tr>
      <w:tr w:rsidR="00D34F99" w14:paraId="3C1CF339" w14:textId="77777777" w:rsidTr="00D34F99">
        <w:trPr>
          <w:trHeight w:val="386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DFF056" w14:textId="77777777" w:rsidR="00D34F99" w:rsidRDefault="00D34F99" w:rsidP="00733B7F">
            <w:pPr>
              <w:spacing w:line="259" w:lineRule="auto"/>
            </w:pPr>
            <w:r>
              <w:t xml:space="preserve"> 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C8E4" w14:textId="77777777" w:rsidR="00D34F99" w:rsidRDefault="00D34F99" w:rsidP="00733B7F">
            <w:pPr>
              <w:spacing w:line="259" w:lineRule="auto"/>
              <w:ind w:left="1"/>
            </w:pPr>
            <w:r>
              <w:rPr>
                <w:b/>
              </w:rPr>
              <w:t xml:space="preserve">Экипаж 2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536A2D" w14:textId="77777777" w:rsidR="00D34F99" w:rsidRDefault="00D34F99" w:rsidP="00733B7F">
            <w:pPr>
              <w:spacing w:line="259" w:lineRule="auto"/>
              <w:ind w:left="2"/>
            </w:pPr>
            <w:r>
              <w:rPr>
                <w:color w:val="A6A6A6"/>
              </w:rPr>
              <w:t xml:space="preserve"> </w:t>
            </w:r>
          </w:p>
        </w:tc>
      </w:tr>
      <w:tr w:rsidR="00D34F99" w14:paraId="08BB469E" w14:textId="77777777" w:rsidTr="00D34F99">
        <w:trPr>
          <w:trHeight w:val="750"/>
        </w:trPr>
        <w:tc>
          <w:tcPr>
            <w:tcW w:w="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ABB85C" w14:textId="77777777" w:rsidR="00D34F99" w:rsidRDefault="00D34F99" w:rsidP="00733B7F">
            <w:pPr>
              <w:spacing w:line="259" w:lineRule="auto"/>
            </w:pPr>
            <w:r>
              <w:t xml:space="preserve">1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756A" w14:textId="77777777" w:rsidR="00D34F99" w:rsidRDefault="00D34F99" w:rsidP="00733B7F">
            <w:pPr>
              <w:spacing w:line="259" w:lineRule="auto"/>
              <w:ind w:left="1"/>
            </w:pPr>
            <w:r>
              <w:rPr>
                <w:color w:val="A6A6A6"/>
              </w:rPr>
              <w:t xml:space="preserve">ФИО </w:t>
            </w:r>
            <w:r>
              <w:t xml:space="preserve">(Командир экипажа)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EA8802" w14:textId="77777777" w:rsidR="00D34F99" w:rsidRDefault="00D34F99" w:rsidP="00733B7F">
            <w:pPr>
              <w:spacing w:after="25" w:line="259" w:lineRule="auto"/>
              <w:ind w:left="2"/>
            </w:pPr>
            <w:r>
              <w:rPr>
                <w:color w:val="A6A6A6"/>
              </w:rPr>
              <w:t xml:space="preserve">8-999-999-99-99 (основной) </w:t>
            </w:r>
          </w:p>
          <w:p w14:paraId="50708C18" w14:textId="7ECC82E1" w:rsidR="00D34F99" w:rsidRDefault="00D34F99" w:rsidP="00733B7F">
            <w:pPr>
              <w:spacing w:line="259" w:lineRule="auto"/>
              <w:ind w:left="2"/>
            </w:pPr>
          </w:p>
        </w:tc>
      </w:tr>
      <w:tr w:rsidR="00D34F99" w14:paraId="3A4EFF62" w14:textId="77777777" w:rsidTr="00D34F99">
        <w:trPr>
          <w:trHeight w:val="386"/>
        </w:trPr>
        <w:tc>
          <w:tcPr>
            <w:tcW w:w="5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90E355" w14:textId="77777777" w:rsidR="00D34F99" w:rsidRDefault="00D34F99" w:rsidP="00733B7F">
            <w:pPr>
              <w:spacing w:line="259" w:lineRule="auto"/>
            </w:pPr>
            <w:r>
              <w:t xml:space="preserve">2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6DF5BE" w14:textId="77777777" w:rsidR="00D34F99" w:rsidRDefault="00D34F99" w:rsidP="00733B7F">
            <w:pPr>
              <w:spacing w:line="259" w:lineRule="auto"/>
              <w:ind w:left="1"/>
            </w:pPr>
            <w:r>
              <w:rPr>
                <w:color w:val="A6A6A6"/>
              </w:rPr>
              <w:t>ФИО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0A1CD54" w14:textId="77777777" w:rsidR="00D34F99" w:rsidRDefault="00D34F99" w:rsidP="00733B7F">
            <w:pPr>
              <w:spacing w:line="259" w:lineRule="auto"/>
              <w:ind w:left="2"/>
            </w:pPr>
            <w:r>
              <w:rPr>
                <w:color w:val="A6A6A6"/>
              </w:rPr>
              <w:t xml:space="preserve">8-999-999-99-99 </w:t>
            </w:r>
          </w:p>
        </w:tc>
      </w:tr>
    </w:tbl>
    <w:p w14:paraId="637DD3B0" w14:textId="77777777" w:rsidR="00C11D69" w:rsidRDefault="00C11D69" w:rsidP="00C11D69"/>
    <w:p w14:paraId="23C101A3" w14:textId="2A82DD57" w:rsidR="00C11D69" w:rsidRDefault="00C11D69" w:rsidP="00C11D6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1D69">
        <w:rPr>
          <w:rFonts w:ascii="Times New Roman" w:hAnsi="Times New Roman" w:cs="Times New Roman"/>
          <w:sz w:val="26"/>
          <w:szCs w:val="26"/>
        </w:rPr>
        <w:t>Указанные лица обладают необходимым уровнем подготовки для безопасного выполнения конкурсн</w:t>
      </w:r>
      <w:r w:rsidR="00D34F99">
        <w:rPr>
          <w:rFonts w:ascii="Times New Roman" w:hAnsi="Times New Roman" w:cs="Times New Roman"/>
          <w:sz w:val="26"/>
          <w:szCs w:val="26"/>
        </w:rPr>
        <w:t>ого</w:t>
      </w:r>
      <w:r w:rsidRPr="00C11D69">
        <w:rPr>
          <w:rFonts w:ascii="Times New Roman" w:hAnsi="Times New Roman" w:cs="Times New Roman"/>
          <w:sz w:val="26"/>
          <w:szCs w:val="26"/>
        </w:rPr>
        <w:t xml:space="preserve"> задани</w:t>
      </w:r>
      <w:r w:rsidR="00D34F99">
        <w:rPr>
          <w:rFonts w:ascii="Times New Roman" w:hAnsi="Times New Roman" w:cs="Times New Roman"/>
          <w:sz w:val="26"/>
          <w:szCs w:val="26"/>
        </w:rPr>
        <w:t>я</w:t>
      </w:r>
      <w:r w:rsidRPr="00C11D69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3348DFE9" w14:textId="77777777" w:rsidR="00D34F99" w:rsidRPr="00C11D69" w:rsidRDefault="00D34F99" w:rsidP="00C11D6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523310" w14:textId="2A87B574" w:rsidR="00C11D69" w:rsidRPr="00C11D69" w:rsidRDefault="00D34F99" w:rsidP="00C11D69">
      <w:pPr>
        <w:spacing w:after="2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C11D69" w:rsidRPr="00C11D69">
        <w:rPr>
          <w:rFonts w:ascii="Times New Roman" w:hAnsi="Times New Roman" w:cs="Times New Roman"/>
          <w:sz w:val="26"/>
          <w:szCs w:val="26"/>
        </w:rPr>
        <w:t>При выполнении конкурсн</w:t>
      </w:r>
      <w:r w:rsidR="00F10222">
        <w:rPr>
          <w:rFonts w:ascii="Times New Roman" w:hAnsi="Times New Roman" w:cs="Times New Roman"/>
          <w:sz w:val="26"/>
          <w:szCs w:val="26"/>
        </w:rPr>
        <w:t>ого</w:t>
      </w:r>
      <w:r w:rsidR="00C11D69" w:rsidRPr="00C11D69">
        <w:rPr>
          <w:rFonts w:ascii="Times New Roman" w:hAnsi="Times New Roman" w:cs="Times New Roman"/>
          <w:sz w:val="26"/>
          <w:szCs w:val="26"/>
        </w:rPr>
        <w:t xml:space="preserve"> задани</w:t>
      </w:r>
      <w:r w:rsidR="00F10222">
        <w:rPr>
          <w:rFonts w:ascii="Times New Roman" w:hAnsi="Times New Roman" w:cs="Times New Roman"/>
          <w:sz w:val="26"/>
          <w:szCs w:val="26"/>
        </w:rPr>
        <w:t>я</w:t>
      </w:r>
      <w:r w:rsidR="00C11D69" w:rsidRPr="00C11D69">
        <w:rPr>
          <w:rFonts w:ascii="Times New Roman" w:hAnsi="Times New Roman" w:cs="Times New Roman"/>
          <w:sz w:val="26"/>
          <w:szCs w:val="26"/>
        </w:rPr>
        <w:t xml:space="preserve"> будут использованы следующие БВС: </w:t>
      </w:r>
    </w:p>
    <w:p w14:paraId="2315E022" w14:textId="774DA172" w:rsidR="00C11D69" w:rsidRDefault="00C11D69" w:rsidP="00C11D69">
      <w:pPr>
        <w:spacing w:after="55" w:line="259" w:lineRule="auto"/>
        <w:ind w:left="709"/>
      </w:pPr>
    </w:p>
    <w:tbl>
      <w:tblPr>
        <w:tblStyle w:val="TableGrid"/>
        <w:tblW w:w="9334" w:type="dxa"/>
        <w:tblInd w:w="12" w:type="dxa"/>
        <w:tblCellMar>
          <w:top w:w="6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544"/>
        <w:gridCol w:w="1986"/>
        <w:gridCol w:w="3544"/>
        <w:gridCol w:w="1275"/>
        <w:gridCol w:w="1985"/>
      </w:tblGrid>
      <w:tr w:rsidR="00C11D69" w14:paraId="76E1CF17" w14:textId="77777777" w:rsidTr="00F10222">
        <w:trPr>
          <w:trHeight w:val="651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4A39A1" w14:textId="77777777" w:rsidR="00C11D69" w:rsidRDefault="00C11D69" w:rsidP="00733B7F">
            <w:pPr>
              <w:spacing w:line="259" w:lineRule="auto"/>
              <w:ind w:left="49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91B507" w14:textId="77777777" w:rsidR="00C11D69" w:rsidRDefault="00C11D69" w:rsidP="00733B7F">
            <w:pPr>
              <w:spacing w:line="259" w:lineRule="auto"/>
              <w:ind w:right="59"/>
              <w:jc w:val="center"/>
            </w:pPr>
            <w:r>
              <w:rPr>
                <w:sz w:val="24"/>
              </w:rPr>
              <w:t xml:space="preserve">Тип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DA715C" w14:textId="77777777" w:rsidR="00C11D69" w:rsidRDefault="00C11D69" w:rsidP="00733B7F">
            <w:pPr>
              <w:spacing w:line="259" w:lineRule="auto"/>
              <w:ind w:right="60"/>
              <w:jc w:val="center"/>
            </w:pPr>
            <w:r>
              <w:rPr>
                <w:sz w:val="24"/>
              </w:rPr>
              <w:t xml:space="preserve">Наименование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93BA986" w14:textId="77777777" w:rsidR="00C11D69" w:rsidRDefault="00C11D69" w:rsidP="00733B7F">
            <w:pPr>
              <w:spacing w:line="259" w:lineRule="auto"/>
              <w:jc w:val="center"/>
            </w:pPr>
            <w:r>
              <w:rPr>
                <w:sz w:val="24"/>
              </w:rPr>
              <w:t xml:space="preserve">Масса, кг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E32EA8" w14:textId="77777777" w:rsidR="00C11D69" w:rsidRDefault="00C11D69" w:rsidP="00733B7F">
            <w:pPr>
              <w:spacing w:line="259" w:lineRule="auto"/>
              <w:ind w:left="60"/>
            </w:pPr>
            <w:r>
              <w:rPr>
                <w:sz w:val="24"/>
              </w:rPr>
              <w:t xml:space="preserve">Бортовой номер </w:t>
            </w:r>
          </w:p>
        </w:tc>
      </w:tr>
      <w:tr w:rsidR="00C11D69" w14:paraId="7570C7D4" w14:textId="77777777" w:rsidTr="00F10222">
        <w:trPr>
          <w:trHeight w:val="758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D2A170" w14:textId="77777777" w:rsidR="00C11D69" w:rsidRDefault="00C11D69" w:rsidP="00733B7F">
            <w:pPr>
              <w:spacing w:line="259" w:lineRule="auto"/>
            </w:pPr>
            <w:r>
              <w:t xml:space="preserve">1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17BC" w14:textId="77777777" w:rsidR="00C11D69" w:rsidRDefault="00C11D69" w:rsidP="00733B7F">
            <w:pPr>
              <w:spacing w:after="20" w:line="259" w:lineRule="auto"/>
              <w:ind w:left="1"/>
            </w:pPr>
            <w:r>
              <w:t xml:space="preserve"> </w:t>
            </w:r>
          </w:p>
          <w:p w14:paraId="26035D2B" w14:textId="77777777" w:rsidR="00C11D69" w:rsidRDefault="00C11D69" w:rsidP="00733B7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F43D" w14:textId="77777777" w:rsidR="00C11D69" w:rsidRDefault="00C11D69" w:rsidP="00733B7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BC27" w14:textId="77777777" w:rsidR="00C11D69" w:rsidRDefault="00C11D69" w:rsidP="00733B7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DE8A" w14:textId="77777777" w:rsidR="00C11D69" w:rsidRDefault="00C11D69" w:rsidP="00733B7F">
            <w:pPr>
              <w:spacing w:line="259" w:lineRule="auto"/>
              <w:ind w:left="1"/>
            </w:pPr>
            <w:r>
              <w:t xml:space="preserve"> </w:t>
            </w:r>
          </w:p>
        </w:tc>
      </w:tr>
      <w:tr w:rsidR="00C11D69" w14:paraId="090AB696" w14:textId="77777777" w:rsidTr="00F10222">
        <w:trPr>
          <w:trHeight w:val="750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AEF8B2" w14:textId="77777777" w:rsidR="00C11D69" w:rsidRDefault="00C11D69" w:rsidP="00733B7F">
            <w:pPr>
              <w:spacing w:line="259" w:lineRule="auto"/>
            </w:pPr>
            <w:r>
              <w:t xml:space="preserve">2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6EB4" w14:textId="77777777" w:rsidR="00C11D69" w:rsidRDefault="00C11D69" w:rsidP="00733B7F">
            <w:pPr>
              <w:spacing w:after="21" w:line="259" w:lineRule="auto"/>
              <w:ind w:left="1"/>
            </w:pPr>
            <w:r>
              <w:t xml:space="preserve"> </w:t>
            </w:r>
          </w:p>
          <w:p w14:paraId="1FAE9F0D" w14:textId="77777777" w:rsidR="00C11D69" w:rsidRDefault="00C11D69" w:rsidP="00733B7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6DEC" w14:textId="77777777" w:rsidR="00C11D69" w:rsidRDefault="00C11D69" w:rsidP="00733B7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B30E" w14:textId="77777777" w:rsidR="00C11D69" w:rsidRDefault="00C11D69" w:rsidP="00733B7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DC08" w14:textId="77777777" w:rsidR="00C11D69" w:rsidRDefault="00C11D69" w:rsidP="00733B7F">
            <w:pPr>
              <w:spacing w:line="259" w:lineRule="auto"/>
              <w:ind w:left="1"/>
            </w:pPr>
            <w:r>
              <w:t xml:space="preserve"> </w:t>
            </w:r>
          </w:p>
        </w:tc>
      </w:tr>
      <w:tr w:rsidR="00C11D69" w14:paraId="679CC19E" w14:textId="77777777" w:rsidTr="00F10222">
        <w:trPr>
          <w:trHeight w:val="751"/>
        </w:trPr>
        <w:tc>
          <w:tcPr>
            <w:tcW w:w="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0B4479" w14:textId="77777777" w:rsidR="00C11D69" w:rsidRDefault="00C11D69" w:rsidP="00733B7F">
            <w:pPr>
              <w:spacing w:line="259" w:lineRule="auto"/>
            </w:pPr>
            <w:r>
              <w:t xml:space="preserve">3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C7B2" w14:textId="77777777" w:rsidR="00C11D69" w:rsidRDefault="00C11D69" w:rsidP="00733B7F">
            <w:pPr>
              <w:spacing w:after="21" w:line="259" w:lineRule="auto"/>
              <w:ind w:left="1"/>
            </w:pPr>
            <w:r>
              <w:t xml:space="preserve"> </w:t>
            </w:r>
          </w:p>
          <w:p w14:paraId="3B4FEDAD" w14:textId="77777777" w:rsidR="00C11D69" w:rsidRDefault="00C11D69" w:rsidP="00733B7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E2FD" w14:textId="77777777" w:rsidR="00C11D69" w:rsidRDefault="00C11D69" w:rsidP="00733B7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AEEC" w14:textId="77777777" w:rsidR="00C11D69" w:rsidRDefault="00C11D69" w:rsidP="00733B7F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5140" w14:textId="77777777" w:rsidR="00C11D69" w:rsidRDefault="00C11D69" w:rsidP="00733B7F">
            <w:pPr>
              <w:spacing w:line="259" w:lineRule="auto"/>
              <w:ind w:left="1"/>
            </w:pPr>
            <w:r>
              <w:t xml:space="preserve"> </w:t>
            </w:r>
          </w:p>
        </w:tc>
      </w:tr>
    </w:tbl>
    <w:p w14:paraId="7F472B04" w14:textId="77777777" w:rsidR="00C11D69" w:rsidRDefault="00C11D69" w:rsidP="00C11D69">
      <w:pPr>
        <w:spacing w:after="55" w:line="259" w:lineRule="auto"/>
        <w:ind w:left="709"/>
      </w:pPr>
    </w:p>
    <w:p w14:paraId="0E5A8F30" w14:textId="78378893" w:rsidR="00C11D69" w:rsidRDefault="00C11D69" w:rsidP="00C11D69">
      <w:pPr>
        <w:spacing w:after="21" w:line="259" w:lineRule="auto"/>
        <w:ind w:left="709"/>
      </w:pPr>
    </w:p>
    <w:p w14:paraId="4333DF68" w14:textId="77777777" w:rsidR="00C11D69" w:rsidRDefault="00C11D69" w:rsidP="00C11D69">
      <w:pPr>
        <w:spacing w:after="20" w:line="259" w:lineRule="auto"/>
        <w:ind w:left="709"/>
      </w:pPr>
      <w:r>
        <w:t xml:space="preserve"> </w:t>
      </w:r>
    </w:p>
    <w:p w14:paraId="380E70BF" w14:textId="3B251477" w:rsidR="00C11D69" w:rsidRDefault="00C11D69" w:rsidP="00C11D69">
      <w:r>
        <w:t xml:space="preserve">Руководитель                                           _____________________________/_______________________/ </w:t>
      </w:r>
    </w:p>
    <w:p w14:paraId="529ADBA3" w14:textId="7C106716" w:rsidR="00C11D69" w:rsidRDefault="00C11D69" w:rsidP="00C11D6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5541"/>
          <w:tab w:val="center" w:pos="6372"/>
          <w:tab w:val="center" w:pos="7981"/>
        </w:tabs>
        <w:spacing w:after="146" w:line="259" w:lineRule="auto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М.П. </w:t>
      </w:r>
    </w:p>
    <w:p w14:paraId="19E8D349" w14:textId="77777777" w:rsidR="00C11D69" w:rsidRDefault="00C11D69" w:rsidP="00C11D69">
      <w:pPr>
        <w:spacing w:after="21" w:line="259" w:lineRule="auto"/>
      </w:pPr>
      <w:r>
        <w:t xml:space="preserve">                                                                           </w:t>
      </w:r>
    </w:p>
    <w:p w14:paraId="2EAB5B58" w14:textId="77777777" w:rsidR="000C29D3" w:rsidRDefault="000C29D3">
      <w:pPr>
        <w:spacing w:after="21" w:line="259" w:lineRule="auto"/>
      </w:pPr>
    </w:p>
    <w:sectPr w:rsidR="000C2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49" w:bottom="1134" w:left="156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5677C" w14:textId="77777777" w:rsidR="0070040A" w:rsidRDefault="0070040A">
      <w:pPr>
        <w:spacing w:after="0" w:line="240" w:lineRule="auto"/>
      </w:pPr>
      <w:r>
        <w:separator/>
      </w:r>
    </w:p>
  </w:endnote>
  <w:endnote w:type="continuationSeparator" w:id="0">
    <w:p w14:paraId="1DB63316" w14:textId="77777777" w:rsidR="0070040A" w:rsidRDefault="0070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7C6FD" w14:textId="77777777" w:rsidR="00787E54" w:rsidRDefault="00787E54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7079A" w14:textId="77777777" w:rsidR="00787E54" w:rsidRDefault="00787E54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6D34" w14:textId="77777777" w:rsidR="00787E54" w:rsidRDefault="00787E5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1DA22" w14:textId="77777777" w:rsidR="0070040A" w:rsidRDefault="0070040A">
      <w:pPr>
        <w:spacing w:after="0" w:line="240" w:lineRule="auto"/>
      </w:pPr>
      <w:r>
        <w:separator/>
      </w:r>
    </w:p>
  </w:footnote>
  <w:footnote w:type="continuationSeparator" w:id="0">
    <w:p w14:paraId="0C239CC6" w14:textId="77777777" w:rsidR="0070040A" w:rsidRDefault="00700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8E7E2" w14:textId="77777777" w:rsidR="00787E54" w:rsidRDefault="00787E54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29160" w14:textId="77777777" w:rsidR="005E7D94" w:rsidRDefault="005E7D94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5CBFC2D3" w14:textId="77777777" w:rsidR="005E7D94" w:rsidRDefault="005E7D94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67D32" w14:textId="77777777" w:rsidR="00787E54" w:rsidRDefault="00787E5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5C5"/>
    <w:multiLevelType w:val="hybridMultilevel"/>
    <w:tmpl w:val="90FA3FFC"/>
    <w:lvl w:ilvl="0" w:tplc="20360E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2438"/>
    <w:multiLevelType w:val="hybridMultilevel"/>
    <w:tmpl w:val="5066D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613A5"/>
    <w:multiLevelType w:val="hybridMultilevel"/>
    <w:tmpl w:val="AEF6AFCC"/>
    <w:lvl w:ilvl="0" w:tplc="93CC8AE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B80EF1"/>
    <w:multiLevelType w:val="multilevel"/>
    <w:tmpl w:val="ED9034D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C843E9"/>
    <w:multiLevelType w:val="hybridMultilevel"/>
    <w:tmpl w:val="2CB47586"/>
    <w:lvl w:ilvl="0" w:tplc="20360E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F24CF"/>
    <w:multiLevelType w:val="multilevel"/>
    <w:tmpl w:val="8CB2F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B04951"/>
    <w:multiLevelType w:val="multilevel"/>
    <w:tmpl w:val="D4FA1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B77BCE"/>
    <w:multiLevelType w:val="hybridMultilevel"/>
    <w:tmpl w:val="D6D43AF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7601A"/>
    <w:multiLevelType w:val="multilevel"/>
    <w:tmpl w:val="BAA03CC2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B27854"/>
    <w:multiLevelType w:val="multilevel"/>
    <w:tmpl w:val="FC54D1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8E69E7"/>
    <w:multiLevelType w:val="multilevel"/>
    <w:tmpl w:val="20B0876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036C9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C580E25"/>
    <w:multiLevelType w:val="multilevel"/>
    <w:tmpl w:val="A820685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66820F0"/>
    <w:multiLevelType w:val="multilevel"/>
    <w:tmpl w:val="BEF2E866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decimal"/>
      <w:lvlText w:val=" %1.%2."/>
      <w:lvlJc w:val="left"/>
      <w:pPr>
        <w:ind w:left="1080" w:hanging="360"/>
      </w:pPr>
    </w:lvl>
    <w:lvl w:ilvl="2">
      <w:start w:val="1"/>
      <w:numFmt w:val="lowerLetter"/>
      <w:lvlText w:val=" %3)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B0657F"/>
    <w:multiLevelType w:val="hybridMultilevel"/>
    <w:tmpl w:val="6616C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65CC0"/>
    <w:multiLevelType w:val="multilevel"/>
    <w:tmpl w:val="E96429DA"/>
    <w:lvl w:ilvl="0">
      <w:start w:val="3"/>
      <w:numFmt w:val="decimal"/>
      <w:lvlText w:val="%1."/>
      <w:lvlJc w:val="left"/>
      <w:pPr>
        <w:ind w:left="400" w:hanging="4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D2F1329"/>
    <w:multiLevelType w:val="hybridMultilevel"/>
    <w:tmpl w:val="709C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82A8F"/>
    <w:multiLevelType w:val="multilevel"/>
    <w:tmpl w:val="EE280F3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3"/>
  </w:num>
  <w:num w:numId="5">
    <w:abstractNumId w:val="6"/>
  </w:num>
  <w:num w:numId="6">
    <w:abstractNumId w:val="10"/>
  </w:num>
  <w:num w:numId="7">
    <w:abstractNumId w:val="3"/>
  </w:num>
  <w:num w:numId="8">
    <w:abstractNumId w:val="17"/>
  </w:num>
  <w:num w:numId="9">
    <w:abstractNumId w:val="14"/>
  </w:num>
  <w:num w:numId="10">
    <w:abstractNumId w:val="16"/>
  </w:num>
  <w:num w:numId="11">
    <w:abstractNumId w:val="12"/>
  </w:num>
  <w:num w:numId="12">
    <w:abstractNumId w:val="15"/>
  </w:num>
  <w:num w:numId="13">
    <w:abstractNumId w:val="1"/>
  </w:num>
  <w:num w:numId="14">
    <w:abstractNumId w:val="7"/>
  </w:num>
  <w:num w:numId="15">
    <w:abstractNumId w:val="8"/>
  </w:num>
  <w:num w:numId="16">
    <w:abstractNumId w:val="4"/>
  </w:num>
  <w:num w:numId="17">
    <w:abstractNumId w:val="0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94"/>
    <w:rsid w:val="00046F79"/>
    <w:rsid w:val="00062FC5"/>
    <w:rsid w:val="00066502"/>
    <w:rsid w:val="00085C6D"/>
    <w:rsid w:val="0008789C"/>
    <w:rsid w:val="00092A9A"/>
    <w:rsid w:val="000A550A"/>
    <w:rsid w:val="000B5AFE"/>
    <w:rsid w:val="000C29D3"/>
    <w:rsid w:val="000C3E23"/>
    <w:rsid w:val="000C7B51"/>
    <w:rsid w:val="000E6983"/>
    <w:rsid w:val="000F1292"/>
    <w:rsid w:val="00114ED5"/>
    <w:rsid w:val="00121C2F"/>
    <w:rsid w:val="001356EE"/>
    <w:rsid w:val="00137A83"/>
    <w:rsid w:val="00154174"/>
    <w:rsid w:val="001601CC"/>
    <w:rsid w:val="00171EFB"/>
    <w:rsid w:val="001743CA"/>
    <w:rsid w:val="001A3051"/>
    <w:rsid w:val="001B11F3"/>
    <w:rsid w:val="001B28AD"/>
    <w:rsid w:val="001B3D5E"/>
    <w:rsid w:val="001D754F"/>
    <w:rsid w:val="001E0B11"/>
    <w:rsid w:val="00217D27"/>
    <w:rsid w:val="002240AE"/>
    <w:rsid w:val="00245DF9"/>
    <w:rsid w:val="002B221E"/>
    <w:rsid w:val="002C26ED"/>
    <w:rsid w:val="002D57E7"/>
    <w:rsid w:val="002F4130"/>
    <w:rsid w:val="00314ACD"/>
    <w:rsid w:val="0032273E"/>
    <w:rsid w:val="003251E9"/>
    <w:rsid w:val="003378C4"/>
    <w:rsid w:val="00344AD4"/>
    <w:rsid w:val="0034674E"/>
    <w:rsid w:val="003A320E"/>
    <w:rsid w:val="003B743B"/>
    <w:rsid w:val="003E19FF"/>
    <w:rsid w:val="00401301"/>
    <w:rsid w:val="00406FC4"/>
    <w:rsid w:val="004300CF"/>
    <w:rsid w:val="00433C7D"/>
    <w:rsid w:val="00436511"/>
    <w:rsid w:val="00453766"/>
    <w:rsid w:val="00457471"/>
    <w:rsid w:val="00462C22"/>
    <w:rsid w:val="00475AC5"/>
    <w:rsid w:val="00490746"/>
    <w:rsid w:val="004A2643"/>
    <w:rsid w:val="004A4B4C"/>
    <w:rsid w:val="004B11C7"/>
    <w:rsid w:val="004F55A8"/>
    <w:rsid w:val="00503913"/>
    <w:rsid w:val="005437D6"/>
    <w:rsid w:val="0054489D"/>
    <w:rsid w:val="00552DA9"/>
    <w:rsid w:val="00561A14"/>
    <w:rsid w:val="005673AF"/>
    <w:rsid w:val="005820CD"/>
    <w:rsid w:val="005834C5"/>
    <w:rsid w:val="00583D5C"/>
    <w:rsid w:val="00592C9F"/>
    <w:rsid w:val="005E17DE"/>
    <w:rsid w:val="005E3A1C"/>
    <w:rsid w:val="005E7D94"/>
    <w:rsid w:val="005F2F21"/>
    <w:rsid w:val="00613442"/>
    <w:rsid w:val="00621761"/>
    <w:rsid w:val="006256DF"/>
    <w:rsid w:val="0063674E"/>
    <w:rsid w:val="006400C9"/>
    <w:rsid w:val="00650069"/>
    <w:rsid w:val="006760BF"/>
    <w:rsid w:val="006B457D"/>
    <w:rsid w:val="006C3EC5"/>
    <w:rsid w:val="006E18C1"/>
    <w:rsid w:val="006F21BC"/>
    <w:rsid w:val="0070040A"/>
    <w:rsid w:val="0070135D"/>
    <w:rsid w:val="007575CC"/>
    <w:rsid w:val="00765BB0"/>
    <w:rsid w:val="00766E2D"/>
    <w:rsid w:val="007768BC"/>
    <w:rsid w:val="00787E54"/>
    <w:rsid w:val="00790ED3"/>
    <w:rsid w:val="00795607"/>
    <w:rsid w:val="007B3EBC"/>
    <w:rsid w:val="007D6647"/>
    <w:rsid w:val="008005AB"/>
    <w:rsid w:val="00801061"/>
    <w:rsid w:val="00822361"/>
    <w:rsid w:val="008361ED"/>
    <w:rsid w:val="008839F4"/>
    <w:rsid w:val="00887178"/>
    <w:rsid w:val="0088727E"/>
    <w:rsid w:val="00891BAA"/>
    <w:rsid w:val="008C1044"/>
    <w:rsid w:val="009103A2"/>
    <w:rsid w:val="009205E0"/>
    <w:rsid w:val="00925FAE"/>
    <w:rsid w:val="00942FA7"/>
    <w:rsid w:val="009677C8"/>
    <w:rsid w:val="00974721"/>
    <w:rsid w:val="009B5893"/>
    <w:rsid w:val="009C1AFC"/>
    <w:rsid w:val="009C2488"/>
    <w:rsid w:val="009C5D10"/>
    <w:rsid w:val="009F0E3F"/>
    <w:rsid w:val="00A04927"/>
    <w:rsid w:val="00A163DC"/>
    <w:rsid w:val="00A17F8D"/>
    <w:rsid w:val="00A32365"/>
    <w:rsid w:val="00A4581A"/>
    <w:rsid w:val="00A537D0"/>
    <w:rsid w:val="00A672D5"/>
    <w:rsid w:val="00A7464B"/>
    <w:rsid w:val="00A90C1C"/>
    <w:rsid w:val="00A92746"/>
    <w:rsid w:val="00AF65DC"/>
    <w:rsid w:val="00B00FFB"/>
    <w:rsid w:val="00B15591"/>
    <w:rsid w:val="00B21A9A"/>
    <w:rsid w:val="00B32540"/>
    <w:rsid w:val="00B46800"/>
    <w:rsid w:val="00B7788D"/>
    <w:rsid w:val="00B81253"/>
    <w:rsid w:val="00BC547F"/>
    <w:rsid w:val="00BC6E30"/>
    <w:rsid w:val="00BF2C75"/>
    <w:rsid w:val="00BF5DB0"/>
    <w:rsid w:val="00BF709B"/>
    <w:rsid w:val="00C07FAB"/>
    <w:rsid w:val="00C11D69"/>
    <w:rsid w:val="00C142A2"/>
    <w:rsid w:val="00C1484F"/>
    <w:rsid w:val="00C14D00"/>
    <w:rsid w:val="00C156DB"/>
    <w:rsid w:val="00C212C0"/>
    <w:rsid w:val="00C25AFC"/>
    <w:rsid w:val="00C3219C"/>
    <w:rsid w:val="00C5434F"/>
    <w:rsid w:val="00C83D34"/>
    <w:rsid w:val="00CB05F8"/>
    <w:rsid w:val="00CC0549"/>
    <w:rsid w:val="00CC663B"/>
    <w:rsid w:val="00CE48C1"/>
    <w:rsid w:val="00CE7AB1"/>
    <w:rsid w:val="00CE7B58"/>
    <w:rsid w:val="00D07F59"/>
    <w:rsid w:val="00D17EB1"/>
    <w:rsid w:val="00D34F99"/>
    <w:rsid w:val="00D83E09"/>
    <w:rsid w:val="00D93A31"/>
    <w:rsid w:val="00E429A2"/>
    <w:rsid w:val="00E45FB9"/>
    <w:rsid w:val="00E71584"/>
    <w:rsid w:val="00EA4BB4"/>
    <w:rsid w:val="00EA56D0"/>
    <w:rsid w:val="00EA5EA5"/>
    <w:rsid w:val="00ED38B8"/>
    <w:rsid w:val="00F0153E"/>
    <w:rsid w:val="00F10222"/>
    <w:rsid w:val="00F131CB"/>
    <w:rsid w:val="00F5017C"/>
    <w:rsid w:val="00F72AA5"/>
    <w:rsid w:val="00F7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12FB"/>
  <w15:docId w15:val="{54B5976E-8019-4BCD-B665-0AD31AE1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rsid w:val="00790ED3"/>
    <w:pPr>
      <w:keepNext/>
      <w:keepLines/>
      <w:widowControl w:val="0"/>
      <w:numPr>
        <w:numId w:val="15"/>
      </w:numPr>
      <w:spacing w:before="227" w:after="119"/>
      <w:outlineLvl w:val="0"/>
    </w:pPr>
    <w:rPr>
      <w:rFonts w:ascii="Times New Roman" w:eastAsia="Times New Roman" w:hAnsi="Times New Roman" w:cs="Times New Roman"/>
      <w:color w:val="00000A"/>
      <w:sz w:val="36"/>
      <w:szCs w:val="36"/>
    </w:rPr>
  </w:style>
  <w:style w:type="paragraph" w:styleId="2">
    <w:name w:val="heading 2"/>
    <w:basedOn w:val="a"/>
    <w:next w:val="a"/>
    <w:pPr>
      <w:keepNext/>
      <w:keepLines/>
      <w:widowControl w:val="0"/>
      <w:spacing w:before="360" w:after="80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widowControl w:val="0"/>
      <w:spacing w:before="280" w:after="80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widowControl w:val="0"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widowControl w:val="0"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75A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F2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21B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33C7D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C5434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C5434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C5434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5434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5434F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F75D1E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787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87E54"/>
  </w:style>
  <w:style w:type="paragraph" w:styleId="af6">
    <w:name w:val="footer"/>
    <w:basedOn w:val="a"/>
    <w:link w:val="af7"/>
    <w:uiPriority w:val="99"/>
    <w:unhideWhenUsed/>
    <w:rsid w:val="00787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87E54"/>
  </w:style>
  <w:style w:type="table" w:styleId="af8">
    <w:name w:val="Table Grid"/>
    <w:basedOn w:val="a1"/>
    <w:rsid w:val="00787E5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basedOn w:val="a"/>
    <w:uiPriority w:val="1"/>
    <w:qFormat/>
    <w:rsid w:val="00A92746"/>
    <w:pPr>
      <w:spacing w:after="0" w:line="360" w:lineRule="auto"/>
      <w:ind w:firstLine="360"/>
      <w:jc w:val="both"/>
    </w:pPr>
    <w:rPr>
      <w:rFonts w:asciiTheme="majorHAnsi" w:hAnsiTheme="majorHAnsi" w:cstheme="majorHAnsi"/>
      <w:bCs/>
      <w:sz w:val="32"/>
      <w:szCs w:val="32"/>
      <w:lang w:eastAsia="x-none"/>
    </w:rPr>
  </w:style>
  <w:style w:type="paragraph" w:styleId="afa">
    <w:name w:val="TOC Heading"/>
    <w:basedOn w:val="1"/>
    <w:next w:val="a"/>
    <w:uiPriority w:val="39"/>
    <w:unhideWhenUsed/>
    <w:qFormat/>
    <w:rsid w:val="006C3EC5"/>
    <w:pPr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6C3EC5"/>
    <w:pPr>
      <w:spacing w:after="100"/>
    </w:pPr>
  </w:style>
  <w:style w:type="paragraph" w:customStyle="1" w:styleId="Default">
    <w:name w:val="Default"/>
    <w:rsid w:val="000F1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Intense Emphasis"/>
    <w:basedOn w:val="a0"/>
    <w:uiPriority w:val="21"/>
    <w:qFormat/>
    <w:rsid w:val="003378C4"/>
    <w:rPr>
      <w:i/>
      <w:iCs/>
      <w:color w:val="4F81BD" w:themeColor="accent1"/>
    </w:rPr>
  </w:style>
  <w:style w:type="table" w:customStyle="1" w:styleId="TableGrid">
    <w:name w:val="TableGrid"/>
    <w:rsid w:val="00C11D69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toc 2"/>
    <w:basedOn w:val="a"/>
    <w:next w:val="a"/>
    <w:autoRedefine/>
    <w:uiPriority w:val="39"/>
    <w:unhideWhenUsed/>
    <w:rsid w:val="00F1022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aeronext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B5F7-2105-4990-B45E-DF895951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Подкопаев Данар Владимирович</dc:creator>
  <cp:lastModifiedBy>Алина</cp:lastModifiedBy>
  <cp:revision>2</cp:revision>
  <cp:lastPrinted>2020-02-04T05:39:00Z</cp:lastPrinted>
  <dcterms:created xsi:type="dcterms:W3CDTF">2020-11-12T13:22:00Z</dcterms:created>
  <dcterms:modified xsi:type="dcterms:W3CDTF">2020-11-12T13:22:00Z</dcterms:modified>
</cp:coreProperties>
</file>